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A0A" w:rsidRPr="00156ED8" w:rsidRDefault="00630CAE" w:rsidP="009B5F11">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                                    </w:t>
      </w:r>
    </w:p>
    <w:p w:rsidR="00225D6A" w:rsidRDefault="00531A0A" w:rsidP="009B5F11">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                                             </w:t>
      </w:r>
    </w:p>
    <w:p w:rsidR="001128D4" w:rsidRDefault="001128D4" w:rsidP="009B5F11">
      <w:pPr>
        <w:spacing w:line="360" w:lineRule="auto"/>
        <w:rPr>
          <w:rFonts w:ascii="Times New Roman" w:hAnsi="Times New Roman" w:cs="Times New Roman"/>
          <w:sz w:val="24"/>
          <w:szCs w:val="24"/>
        </w:rPr>
      </w:pPr>
    </w:p>
    <w:p w:rsidR="001128D4" w:rsidRDefault="001128D4" w:rsidP="009B5F11">
      <w:pPr>
        <w:spacing w:line="360" w:lineRule="auto"/>
        <w:rPr>
          <w:rFonts w:ascii="Times New Roman" w:hAnsi="Times New Roman" w:cs="Times New Roman"/>
          <w:sz w:val="24"/>
          <w:szCs w:val="24"/>
        </w:rPr>
      </w:pPr>
    </w:p>
    <w:p w:rsidR="001128D4" w:rsidRDefault="001128D4" w:rsidP="009B5F11">
      <w:pPr>
        <w:spacing w:line="360" w:lineRule="auto"/>
        <w:rPr>
          <w:rFonts w:ascii="Times New Roman" w:hAnsi="Times New Roman" w:cs="Times New Roman"/>
          <w:sz w:val="24"/>
          <w:szCs w:val="24"/>
        </w:rPr>
      </w:pPr>
    </w:p>
    <w:p w:rsidR="001128D4" w:rsidRDefault="001128D4" w:rsidP="009B5F11">
      <w:pPr>
        <w:spacing w:line="360" w:lineRule="auto"/>
        <w:rPr>
          <w:rFonts w:ascii="Times New Roman" w:hAnsi="Times New Roman" w:cs="Times New Roman"/>
          <w:sz w:val="24"/>
          <w:szCs w:val="24"/>
        </w:rPr>
      </w:pPr>
    </w:p>
    <w:p w:rsidR="001128D4" w:rsidRDefault="001128D4" w:rsidP="009B5F11">
      <w:pPr>
        <w:spacing w:line="360" w:lineRule="auto"/>
        <w:rPr>
          <w:rFonts w:ascii="Times New Roman" w:hAnsi="Times New Roman" w:cs="Times New Roman"/>
          <w:sz w:val="24"/>
          <w:szCs w:val="24"/>
        </w:rPr>
      </w:pPr>
    </w:p>
    <w:p w:rsidR="001128D4" w:rsidRDefault="001128D4" w:rsidP="009B5F11">
      <w:pPr>
        <w:spacing w:line="360" w:lineRule="auto"/>
        <w:rPr>
          <w:rFonts w:ascii="Times New Roman" w:hAnsi="Times New Roman" w:cs="Times New Roman"/>
          <w:sz w:val="24"/>
          <w:szCs w:val="24"/>
        </w:rPr>
      </w:pPr>
    </w:p>
    <w:p w:rsidR="001128D4" w:rsidRDefault="001128D4" w:rsidP="009B5F11">
      <w:pPr>
        <w:spacing w:line="360" w:lineRule="auto"/>
        <w:rPr>
          <w:rFonts w:ascii="Times New Roman" w:hAnsi="Times New Roman" w:cs="Times New Roman"/>
          <w:sz w:val="24"/>
          <w:szCs w:val="24"/>
        </w:rPr>
      </w:pPr>
    </w:p>
    <w:p w:rsidR="001128D4" w:rsidRPr="00156ED8" w:rsidRDefault="001128D4" w:rsidP="009B5F11">
      <w:pPr>
        <w:spacing w:line="360" w:lineRule="auto"/>
        <w:rPr>
          <w:rFonts w:ascii="Times New Roman" w:hAnsi="Times New Roman" w:cs="Times New Roman"/>
          <w:sz w:val="24"/>
          <w:szCs w:val="24"/>
        </w:rPr>
      </w:pPr>
    </w:p>
    <w:p w:rsidR="00225D6A" w:rsidRPr="00156ED8" w:rsidRDefault="00225D6A" w:rsidP="009B5F11">
      <w:pPr>
        <w:spacing w:line="360" w:lineRule="auto"/>
        <w:rPr>
          <w:rFonts w:ascii="Times New Roman" w:hAnsi="Times New Roman" w:cs="Times New Roman"/>
          <w:sz w:val="24"/>
          <w:szCs w:val="24"/>
        </w:rPr>
      </w:pPr>
    </w:p>
    <w:p w:rsidR="00225D6A" w:rsidRPr="00156ED8" w:rsidRDefault="00225D6A" w:rsidP="009B5F11">
      <w:pPr>
        <w:spacing w:line="360" w:lineRule="auto"/>
        <w:rPr>
          <w:rFonts w:ascii="Times New Roman" w:hAnsi="Times New Roman" w:cs="Times New Roman"/>
          <w:sz w:val="24"/>
          <w:szCs w:val="24"/>
        </w:rPr>
      </w:pPr>
    </w:p>
    <w:p w:rsidR="0082481E" w:rsidRPr="00156ED8" w:rsidRDefault="00630CAE" w:rsidP="001128D4">
      <w:pPr>
        <w:spacing w:line="360" w:lineRule="auto"/>
        <w:jc w:val="center"/>
        <w:rPr>
          <w:rFonts w:ascii="Times New Roman" w:hAnsi="Times New Roman" w:cs="Times New Roman"/>
          <w:sz w:val="24"/>
          <w:szCs w:val="24"/>
        </w:rPr>
      </w:pPr>
      <w:r w:rsidRPr="00156ED8">
        <w:rPr>
          <w:rFonts w:ascii="Times New Roman" w:hAnsi="Times New Roman" w:cs="Times New Roman"/>
          <w:sz w:val="24"/>
          <w:szCs w:val="24"/>
        </w:rPr>
        <w:t xml:space="preserve">Suffering From PTSD </w:t>
      </w:r>
      <w:r w:rsidR="001128D4" w:rsidRPr="00156ED8">
        <w:rPr>
          <w:rFonts w:ascii="Times New Roman" w:hAnsi="Times New Roman" w:cs="Times New Roman"/>
          <w:sz w:val="24"/>
          <w:szCs w:val="24"/>
        </w:rPr>
        <w:t>in the Military</w:t>
      </w:r>
    </w:p>
    <w:p w:rsidR="00531A0A" w:rsidRPr="00156ED8" w:rsidRDefault="00225D6A" w:rsidP="001128D4">
      <w:pPr>
        <w:spacing w:line="360" w:lineRule="auto"/>
        <w:jc w:val="center"/>
        <w:rPr>
          <w:rFonts w:ascii="Times New Roman" w:hAnsi="Times New Roman" w:cs="Times New Roman"/>
          <w:sz w:val="24"/>
          <w:szCs w:val="24"/>
        </w:rPr>
      </w:pPr>
      <w:r w:rsidRPr="00156ED8">
        <w:rPr>
          <w:rFonts w:ascii="Times New Roman" w:hAnsi="Times New Roman" w:cs="Times New Roman"/>
          <w:sz w:val="24"/>
          <w:szCs w:val="24"/>
        </w:rPr>
        <w:t>Name:</w:t>
      </w:r>
    </w:p>
    <w:p w:rsidR="00531A0A" w:rsidRDefault="001128D4" w:rsidP="001128D4">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128D4" w:rsidRPr="00156ED8" w:rsidRDefault="001128D4" w:rsidP="001128D4">
      <w:pPr>
        <w:spacing w:line="360" w:lineRule="auto"/>
        <w:jc w:val="center"/>
        <w:rPr>
          <w:rFonts w:ascii="Times New Roman" w:hAnsi="Times New Roman" w:cs="Times New Roman"/>
          <w:sz w:val="24"/>
          <w:szCs w:val="24"/>
        </w:rPr>
      </w:pPr>
    </w:p>
    <w:p w:rsidR="00531A0A" w:rsidRPr="00156ED8" w:rsidRDefault="00531A0A" w:rsidP="009B5F11">
      <w:pPr>
        <w:spacing w:line="360" w:lineRule="auto"/>
        <w:rPr>
          <w:rFonts w:ascii="Times New Roman" w:hAnsi="Times New Roman" w:cs="Times New Roman"/>
          <w:sz w:val="24"/>
          <w:szCs w:val="24"/>
        </w:rPr>
      </w:pPr>
    </w:p>
    <w:p w:rsidR="00531A0A" w:rsidRPr="00156ED8" w:rsidRDefault="00531A0A" w:rsidP="009B5F11">
      <w:pPr>
        <w:spacing w:line="360" w:lineRule="auto"/>
        <w:rPr>
          <w:rFonts w:ascii="Times New Roman" w:hAnsi="Times New Roman" w:cs="Times New Roman"/>
          <w:sz w:val="24"/>
          <w:szCs w:val="24"/>
        </w:rPr>
      </w:pPr>
    </w:p>
    <w:p w:rsidR="00531A0A" w:rsidRDefault="00531A0A" w:rsidP="009B5F11">
      <w:pPr>
        <w:spacing w:line="360" w:lineRule="auto"/>
        <w:rPr>
          <w:rFonts w:ascii="Times New Roman" w:hAnsi="Times New Roman" w:cs="Times New Roman"/>
          <w:sz w:val="24"/>
          <w:szCs w:val="24"/>
        </w:rPr>
      </w:pPr>
    </w:p>
    <w:p w:rsidR="00B205E0" w:rsidRDefault="00B205E0" w:rsidP="009B5F11">
      <w:pPr>
        <w:spacing w:line="360" w:lineRule="auto"/>
        <w:rPr>
          <w:rFonts w:ascii="Times New Roman" w:hAnsi="Times New Roman" w:cs="Times New Roman"/>
          <w:sz w:val="24"/>
          <w:szCs w:val="24"/>
        </w:rPr>
      </w:pPr>
    </w:p>
    <w:p w:rsidR="00B205E0" w:rsidRDefault="00B205E0" w:rsidP="009B5F11">
      <w:pPr>
        <w:spacing w:line="360" w:lineRule="auto"/>
        <w:rPr>
          <w:rFonts w:ascii="Times New Roman" w:hAnsi="Times New Roman" w:cs="Times New Roman"/>
          <w:sz w:val="24"/>
          <w:szCs w:val="24"/>
        </w:rPr>
      </w:pPr>
    </w:p>
    <w:p w:rsidR="00B205E0" w:rsidRDefault="00B205E0" w:rsidP="009B5F11">
      <w:pPr>
        <w:spacing w:line="360" w:lineRule="auto"/>
        <w:rPr>
          <w:rFonts w:ascii="Times New Roman" w:hAnsi="Times New Roman" w:cs="Times New Roman"/>
          <w:sz w:val="24"/>
          <w:szCs w:val="24"/>
        </w:rPr>
      </w:pPr>
    </w:p>
    <w:p w:rsidR="00B205E0" w:rsidRPr="00156ED8" w:rsidRDefault="00B205E0" w:rsidP="009B5F11">
      <w:pPr>
        <w:spacing w:line="360" w:lineRule="auto"/>
        <w:rPr>
          <w:rFonts w:ascii="Times New Roman" w:hAnsi="Times New Roman" w:cs="Times New Roman"/>
          <w:sz w:val="24"/>
          <w:szCs w:val="24"/>
        </w:rPr>
      </w:pPr>
    </w:p>
    <w:p w:rsidR="00531A0A" w:rsidRPr="00156ED8" w:rsidRDefault="00531A0A" w:rsidP="009B5F11">
      <w:pPr>
        <w:spacing w:line="360" w:lineRule="auto"/>
        <w:rPr>
          <w:rFonts w:ascii="Times New Roman" w:hAnsi="Times New Roman" w:cs="Times New Roman"/>
          <w:b/>
          <w:sz w:val="24"/>
          <w:szCs w:val="24"/>
        </w:rPr>
      </w:pPr>
      <w:r w:rsidRPr="00156ED8">
        <w:rPr>
          <w:rFonts w:ascii="Times New Roman" w:hAnsi="Times New Roman" w:cs="Times New Roman"/>
          <w:sz w:val="24"/>
          <w:szCs w:val="24"/>
        </w:rPr>
        <w:lastRenderedPageBreak/>
        <w:t xml:space="preserve">                                                          </w:t>
      </w:r>
      <w:r w:rsidRPr="00156ED8">
        <w:rPr>
          <w:rFonts w:ascii="Times New Roman" w:hAnsi="Times New Roman" w:cs="Times New Roman"/>
          <w:b/>
          <w:sz w:val="24"/>
          <w:szCs w:val="24"/>
        </w:rPr>
        <w:t>Abstract</w:t>
      </w:r>
    </w:p>
    <w:p w:rsidR="00531A0A" w:rsidRPr="00156ED8" w:rsidRDefault="00531A0A" w:rsidP="00531A0A">
      <w:pPr>
        <w:spacing w:line="360" w:lineRule="auto"/>
        <w:rPr>
          <w:rFonts w:ascii="Times New Roman" w:hAnsi="Times New Roman" w:cs="Times New Roman"/>
          <w:i/>
          <w:iCs/>
          <w:sz w:val="24"/>
          <w:szCs w:val="24"/>
          <w:shd w:val="clear" w:color="auto" w:fill="FFFFFF"/>
        </w:rPr>
      </w:pPr>
      <w:r w:rsidRPr="00156ED8">
        <w:rPr>
          <w:rFonts w:ascii="Times New Roman" w:hAnsi="Times New Roman" w:cs="Times New Roman"/>
          <w:sz w:val="24"/>
          <w:szCs w:val="24"/>
        </w:rPr>
        <w:t>Post-Traumatic Stress Disorder is a mental health conditioned that comes as a result of experiencing or witnessing a terrific event which result to someone having uncontrollable flashbacks ,panic attacks , nightmares or a severe anxiety  every time they think of the event . Some of the traumatic events which can result to PTSD are war during a military attack, natural disasters, accidents, rape or violent events. In this paper, we are going to look at the connection between post-traumatic stress disorder  and the military service which is one of the most affected fields according to research done by  (</w:t>
      </w:r>
      <w:r w:rsidRPr="00156ED8">
        <w:rPr>
          <w:rFonts w:ascii="Times New Roman" w:hAnsi="Times New Roman" w:cs="Times New Roman"/>
          <w:sz w:val="24"/>
          <w:szCs w:val="24"/>
          <w:shd w:val="clear" w:color="auto" w:fill="FFFFFF"/>
        </w:rPr>
        <w:t xml:space="preserve">Mota, N. P., Cook, J. M, 2019) </w:t>
      </w:r>
      <w:r w:rsidRPr="00156ED8">
        <w:rPr>
          <w:rFonts w:ascii="Times New Roman" w:hAnsi="Times New Roman" w:cs="Times New Roman"/>
          <w:i/>
          <w:iCs/>
          <w:sz w:val="24"/>
          <w:szCs w:val="24"/>
          <w:shd w:val="clear" w:color="auto" w:fill="FFFFFF"/>
        </w:rPr>
        <w:t>Journal of psychiatric research.</w:t>
      </w:r>
    </w:p>
    <w:p w:rsidR="00531A0A" w:rsidRPr="00156ED8" w:rsidRDefault="00531A0A" w:rsidP="009B5F11">
      <w:pPr>
        <w:spacing w:line="360" w:lineRule="auto"/>
        <w:rPr>
          <w:rFonts w:ascii="Times New Roman" w:hAnsi="Times New Roman" w:cs="Times New Roman"/>
          <w:sz w:val="24"/>
          <w:szCs w:val="24"/>
        </w:rPr>
      </w:pPr>
    </w:p>
    <w:p w:rsidR="00943C02" w:rsidRPr="00156ED8" w:rsidRDefault="00943C02" w:rsidP="009B5F11">
      <w:pPr>
        <w:spacing w:line="360" w:lineRule="auto"/>
        <w:rPr>
          <w:rFonts w:ascii="Times New Roman" w:hAnsi="Times New Roman" w:cs="Times New Roman"/>
          <w:b/>
          <w:sz w:val="24"/>
          <w:szCs w:val="24"/>
        </w:rPr>
      </w:pPr>
    </w:p>
    <w:p w:rsidR="00943C02" w:rsidRDefault="00943C02"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Default="00B205E0" w:rsidP="009B5F11">
      <w:pPr>
        <w:spacing w:line="360" w:lineRule="auto"/>
        <w:rPr>
          <w:rFonts w:ascii="Times New Roman" w:hAnsi="Times New Roman" w:cs="Times New Roman"/>
          <w:b/>
          <w:sz w:val="24"/>
          <w:szCs w:val="24"/>
        </w:rPr>
      </w:pPr>
    </w:p>
    <w:p w:rsidR="00B205E0" w:rsidRPr="00156ED8" w:rsidRDefault="00B205E0" w:rsidP="009B5F11">
      <w:pPr>
        <w:spacing w:line="360" w:lineRule="auto"/>
        <w:rPr>
          <w:rFonts w:ascii="Times New Roman" w:hAnsi="Times New Roman" w:cs="Times New Roman"/>
          <w:b/>
          <w:sz w:val="24"/>
          <w:szCs w:val="24"/>
        </w:rPr>
      </w:pPr>
    </w:p>
    <w:p w:rsidR="00225D6A" w:rsidRPr="00156ED8" w:rsidRDefault="00225D6A" w:rsidP="009B5F11">
      <w:pPr>
        <w:spacing w:line="360" w:lineRule="auto"/>
        <w:rPr>
          <w:rFonts w:ascii="Times New Roman" w:hAnsi="Times New Roman" w:cs="Times New Roman"/>
          <w:b/>
          <w:sz w:val="24"/>
          <w:szCs w:val="24"/>
        </w:rPr>
      </w:pPr>
    </w:p>
    <w:p w:rsidR="00943C02" w:rsidRPr="00156ED8" w:rsidRDefault="00943C02" w:rsidP="009B5F11">
      <w:pPr>
        <w:spacing w:line="360" w:lineRule="auto"/>
        <w:rPr>
          <w:rFonts w:ascii="Times New Roman" w:hAnsi="Times New Roman" w:cs="Times New Roman"/>
          <w:b/>
          <w:sz w:val="24"/>
          <w:szCs w:val="24"/>
        </w:rPr>
      </w:pPr>
    </w:p>
    <w:p w:rsidR="00531A0A" w:rsidRPr="00156ED8" w:rsidRDefault="00531A0A" w:rsidP="009B5F11">
      <w:pPr>
        <w:spacing w:line="360" w:lineRule="auto"/>
        <w:rPr>
          <w:rFonts w:ascii="Times New Roman" w:hAnsi="Times New Roman" w:cs="Times New Roman"/>
          <w:b/>
          <w:sz w:val="24"/>
          <w:szCs w:val="24"/>
        </w:rPr>
      </w:pPr>
    </w:p>
    <w:p w:rsidR="00630CAE" w:rsidRPr="00156ED8" w:rsidRDefault="00225D6A"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lastRenderedPageBreak/>
        <w:t>INTRODUCTION</w:t>
      </w:r>
    </w:p>
    <w:p w:rsidR="00B758C9" w:rsidRPr="00156ED8" w:rsidRDefault="00B758C9"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Background of the problem</w:t>
      </w:r>
    </w:p>
    <w:p w:rsidR="009523BF" w:rsidRPr="00156ED8" w:rsidRDefault="00B758C9" w:rsidP="001128D4">
      <w:pPr>
        <w:spacing w:line="360" w:lineRule="auto"/>
        <w:ind w:firstLine="720"/>
        <w:rPr>
          <w:rFonts w:ascii="Times New Roman" w:hAnsi="Times New Roman" w:cs="Times New Roman"/>
          <w:sz w:val="24"/>
          <w:szCs w:val="24"/>
        </w:rPr>
      </w:pPr>
      <w:r w:rsidRPr="00156ED8">
        <w:rPr>
          <w:rFonts w:ascii="Times New Roman" w:hAnsi="Times New Roman" w:cs="Times New Roman"/>
          <w:sz w:val="24"/>
          <w:szCs w:val="24"/>
        </w:rPr>
        <w:t>Coping to Post-traumatic Stress Disorder symptoms is one of the most challenging thing after returning from military</w:t>
      </w:r>
      <w:r w:rsidR="009523BF" w:rsidRPr="00156ED8">
        <w:rPr>
          <w:rFonts w:ascii="Times New Roman" w:hAnsi="Times New Roman" w:cs="Times New Roman"/>
          <w:sz w:val="24"/>
          <w:szCs w:val="24"/>
        </w:rPr>
        <w:t xml:space="preserve">, readjusting back to a normal life can be pretty hard for people returning from </w:t>
      </w:r>
      <w:r w:rsidR="00531A0A" w:rsidRPr="00156ED8">
        <w:rPr>
          <w:rFonts w:ascii="Times New Roman" w:hAnsi="Times New Roman" w:cs="Times New Roman"/>
          <w:sz w:val="24"/>
          <w:szCs w:val="24"/>
        </w:rPr>
        <w:t>military</w:t>
      </w:r>
      <w:r w:rsidR="009523BF" w:rsidRPr="00156ED8">
        <w:rPr>
          <w:rFonts w:ascii="Times New Roman" w:hAnsi="Times New Roman" w:cs="Times New Roman"/>
          <w:sz w:val="24"/>
          <w:szCs w:val="24"/>
        </w:rPr>
        <w:t xml:space="preserve"> services. Most of them have to deal with PTSD since most of military services means getting exposed to traumatizing events. PTSD result from experiencing a terrific or a life threatening event, it is nor</w:t>
      </w:r>
      <w:r w:rsidR="000108E2" w:rsidRPr="00156ED8">
        <w:rPr>
          <w:rFonts w:ascii="Times New Roman" w:hAnsi="Times New Roman" w:cs="Times New Roman"/>
          <w:sz w:val="24"/>
          <w:szCs w:val="24"/>
        </w:rPr>
        <w:t>mal for the body to get a</w:t>
      </w:r>
      <w:r w:rsidR="009523BF" w:rsidRPr="00156ED8">
        <w:rPr>
          <w:rFonts w:ascii="Times New Roman" w:hAnsi="Times New Roman" w:cs="Times New Roman"/>
          <w:sz w:val="24"/>
          <w:szCs w:val="24"/>
        </w:rPr>
        <w:t xml:space="preserve"> shock after experience such events but t</w:t>
      </w:r>
      <w:r w:rsidR="000108E2" w:rsidRPr="00156ED8">
        <w:rPr>
          <w:rFonts w:ascii="Times New Roman" w:hAnsi="Times New Roman" w:cs="Times New Roman"/>
          <w:sz w:val="24"/>
          <w:szCs w:val="24"/>
        </w:rPr>
        <w:t xml:space="preserve">hen if this shocks lasts longer and keeps happening intensively, </w:t>
      </w:r>
      <w:r w:rsidR="009523BF" w:rsidRPr="00156ED8">
        <w:rPr>
          <w:rFonts w:ascii="Times New Roman" w:hAnsi="Times New Roman" w:cs="Times New Roman"/>
          <w:sz w:val="24"/>
          <w:szCs w:val="24"/>
        </w:rPr>
        <w:t xml:space="preserve"> then it becomes a PTSD and the victim should seek some medical attention</w:t>
      </w:r>
      <w:r w:rsidR="003F1E65" w:rsidRPr="00156ED8">
        <w:rPr>
          <w:rFonts w:ascii="Times New Roman" w:hAnsi="Times New Roman" w:cs="Times New Roman"/>
          <w:sz w:val="24"/>
          <w:szCs w:val="24"/>
        </w:rPr>
        <w:t xml:space="preserve"> (</w:t>
      </w:r>
      <w:r w:rsidR="003F1E65" w:rsidRPr="00156ED8">
        <w:rPr>
          <w:rFonts w:ascii="Times New Roman" w:hAnsi="Times New Roman" w:cs="Times New Roman"/>
          <w:sz w:val="24"/>
          <w:szCs w:val="24"/>
          <w:shd w:val="clear" w:color="auto" w:fill="FFFFFF"/>
        </w:rPr>
        <w:t>Mota, N. P., Cook, J. M, 2019)</w:t>
      </w:r>
      <w:r w:rsidR="009523BF" w:rsidRPr="00156ED8">
        <w:rPr>
          <w:rFonts w:ascii="Times New Roman" w:hAnsi="Times New Roman" w:cs="Times New Roman"/>
          <w:sz w:val="24"/>
          <w:szCs w:val="24"/>
        </w:rPr>
        <w:t>.</w:t>
      </w:r>
    </w:p>
    <w:p w:rsidR="00943C02" w:rsidRPr="00156ED8" w:rsidRDefault="000108E2"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Our nervous </w:t>
      </w:r>
      <w:r w:rsidR="00531A0A" w:rsidRPr="00156ED8">
        <w:rPr>
          <w:rFonts w:ascii="Times New Roman" w:hAnsi="Times New Roman" w:cs="Times New Roman"/>
          <w:sz w:val="24"/>
          <w:szCs w:val="24"/>
        </w:rPr>
        <w:t>system automatically</w:t>
      </w:r>
      <w:r w:rsidRPr="00156ED8">
        <w:rPr>
          <w:rFonts w:ascii="Times New Roman" w:hAnsi="Times New Roman" w:cs="Times New Roman"/>
          <w:sz w:val="24"/>
          <w:szCs w:val="24"/>
        </w:rPr>
        <w:t xml:space="preserve"> </w:t>
      </w:r>
      <w:r w:rsidR="00A73EE5" w:rsidRPr="00156ED8">
        <w:rPr>
          <w:rFonts w:ascii="Times New Roman" w:hAnsi="Times New Roman" w:cs="Times New Roman"/>
          <w:sz w:val="24"/>
          <w:szCs w:val="24"/>
        </w:rPr>
        <w:t xml:space="preserve">respond to traumatic events in several ways. Some responds are short term while some are long term. A short term  respond also known as fight or flight response  occurs when you need to defend yourself from a combat situation, your heart rate will increase, blood pressure will go up, you will experience an extreme increase in strength and reaction power. However, after the combat situation has passed, your nervous system calms down and your body returns to </w:t>
      </w:r>
      <w:r w:rsidR="00531A0A" w:rsidRPr="00156ED8">
        <w:rPr>
          <w:rFonts w:ascii="Times New Roman" w:hAnsi="Times New Roman" w:cs="Times New Roman"/>
          <w:sz w:val="24"/>
          <w:szCs w:val="24"/>
        </w:rPr>
        <w:t>normalcy. If</w:t>
      </w:r>
      <w:r w:rsidR="00A73EE5" w:rsidRPr="00156ED8">
        <w:rPr>
          <w:rFonts w:ascii="Times New Roman" w:hAnsi="Times New Roman" w:cs="Times New Roman"/>
          <w:sz w:val="24"/>
          <w:szCs w:val="24"/>
        </w:rPr>
        <w:t xml:space="preserve"> the combat situation was </w:t>
      </w:r>
      <w:r w:rsidR="00531A0A" w:rsidRPr="00156ED8">
        <w:rPr>
          <w:rFonts w:ascii="Times New Roman" w:hAnsi="Times New Roman" w:cs="Times New Roman"/>
          <w:sz w:val="24"/>
          <w:szCs w:val="24"/>
        </w:rPr>
        <w:t>extreme</w:t>
      </w:r>
      <w:r w:rsidR="00A73EE5" w:rsidRPr="00156ED8">
        <w:rPr>
          <w:rFonts w:ascii="Times New Roman" w:hAnsi="Times New Roman" w:cs="Times New Roman"/>
          <w:sz w:val="24"/>
          <w:szCs w:val="24"/>
        </w:rPr>
        <w:t xml:space="preserve">, your </w:t>
      </w:r>
      <w:r w:rsidR="00531A0A" w:rsidRPr="00156ED8">
        <w:rPr>
          <w:rFonts w:ascii="Times New Roman" w:hAnsi="Times New Roman" w:cs="Times New Roman"/>
          <w:sz w:val="24"/>
          <w:szCs w:val="24"/>
        </w:rPr>
        <w:t>nervous</w:t>
      </w:r>
      <w:r w:rsidR="00A73EE5" w:rsidRPr="00156ED8">
        <w:rPr>
          <w:rFonts w:ascii="Times New Roman" w:hAnsi="Times New Roman" w:cs="Times New Roman"/>
          <w:sz w:val="24"/>
          <w:szCs w:val="24"/>
        </w:rPr>
        <w:t xml:space="preserve"> system may fail to return to normalcy even after the danger has passed and this can result to PTSD</w:t>
      </w:r>
      <w:r w:rsidR="00943C02" w:rsidRPr="00156ED8">
        <w:rPr>
          <w:rFonts w:ascii="Times New Roman" w:hAnsi="Times New Roman" w:cs="Times New Roman"/>
          <w:sz w:val="24"/>
          <w:szCs w:val="24"/>
        </w:rPr>
        <w:t>.</w:t>
      </w:r>
    </w:p>
    <w:p w:rsidR="00B758C9" w:rsidRPr="00156ED8" w:rsidRDefault="00B758C9"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Purpose of study</w:t>
      </w:r>
    </w:p>
    <w:p w:rsidR="00F376EC" w:rsidRPr="00156ED8" w:rsidRDefault="00F376EC"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The purpose</w:t>
      </w:r>
      <w:r w:rsidR="00483E6E" w:rsidRPr="00156ED8">
        <w:rPr>
          <w:rFonts w:ascii="Times New Roman" w:hAnsi="Times New Roman" w:cs="Times New Roman"/>
          <w:sz w:val="24"/>
          <w:szCs w:val="24"/>
        </w:rPr>
        <w:t xml:space="preserve"> of this study is to evaluate</w:t>
      </w:r>
      <w:r w:rsidR="00314B87" w:rsidRPr="00156ED8">
        <w:rPr>
          <w:rFonts w:ascii="Times New Roman" w:hAnsi="Times New Roman" w:cs="Times New Roman"/>
          <w:sz w:val="24"/>
          <w:szCs w:val="24"/>
        </w:rPr>
        <w:t xml:space="preserve"> </w:t>
      </w:r>
      <w:r w:rsidRPr="00156ED8">
        <w:rPr>
          <w:rFonts w:ascii="Times New Roman" w:hAnsi="Times New Roman" w:cs="Times New Roman"/>
          <w:sz w:val="24"/>
          <w:szCs w:val="24"/>
        </w:rPr>
        <w:t xml:space="preserve">the connection </w:t>
      </w:r>
      <w:r w:rsidR="00314B87" w:rsidRPr="00156ED8">
        <w:rPr>
          <w:rFonts w:ascii="Times New Roman" w:hAnsi="Times New Roman" w:cs="Times New Roman"/>
          <w:sz w:val="24"/>
          <w:szCs w:val="24"/>
        </w:rPr>
        <w:t>between</w:t>
      </w:r>
      <w:r w:rsidRPr="00156ED8">
        <w:rPr>
          <w:rFonts w:ascii="Times New Roman" w:hAnsi="Times New Roman" w:cs="Times New Roman"/>
          <w:sz w:val="24"/>
          <w:szCs w:val="24"/>
        </w:rPr>
        <w:t xml:space="preserve"> Post Traumatic Stress Disorder and the </w:t>
      </w:r>
      <w:r w:rsidR="00314B87" w:rsidRPr="00156ED8">
        <w:rPr>
          <w:rFonts w:ascii="Times New Roman" w:hAnsi="Times New Roman" w:cs="Times New Roman"/>
          <w:sz w:val="24"/>
          <w:szCs w:val="24"/>
        </w:rPr>
        <w:t>military</w:t>
      </w:r>
      <w:r w:rsidRPr="00156ED8">
        <w:rPr>
          <w:rFonts w:ascii="Times New Roman" w:hAnsi="Times New Roman" w:cs="Times New Roman"/>
          <w:sz w:val="24"/>
          <w:szCs w:val="24"/>
        </w:rPr>
        <w:t xml:space="preserve"> services. It will look at the traumatic events </w:t>
      </w:r>
      <w:r w:rsidR="00314B87" w:rsidRPr="00156ED8">
        <w:rPr>
          <w:rFonts w:ascii="Times New Roman" w:hAnsi="Times New Roman" w:cs="Times New Roman"/>
          <w:sz w:val="24"/>
          <w:szCs w:val="24"/>
        </w:rPr>
        <w:t xml:space="preserve"> in military services such as witnessing death or extreme injury ,</w:t>
      </w:r>
      <w:r w:rsidRPr="00156ED8">
        <w:rPr>
          <w:rFonts w:ascii="Times New Roman" w:hAnsi="Times New Roman" w:cs="Times New Roman"/>
          <w:sz w:val="24"/>
          <w:szCs w:val="24"/>
        </w:rPr>
        <w:t xml:space="preserve">that </w:t>
      </w:r>
      <w:r w:rsidR="00314B87" w:rsidRPr="00156ED8">
        <w:rPr>
          <w:rFonts w:ascii="Times New Roman" w:hAnsi="Times New Roman" w:cs="Times New Roman"/>
          <w:sz w:val="24"/>
          <w:szCs w:val="24"/>
        </w:rPr>
        <w:t xml:space="preserve">tend to escalate mental stress  to PTSD. This study will also examine factors associated with a persistent posttraumatic stress disorder among the military </w:t>
      </w:r>
      <w:r w:rsidR="00483E6E" w:rsidRPr="00156ED8">
        <w:rPr>
          <w:rFonts w:ascii="Times New Roman" w:hAnsi="Times New Roman" w:cs="Times New Roman"/>
          <w:sz w:val="24"/>
          <w:szCs w:val="24"/>
        </w:rPr>
        <w:t>services.</w:t>
      </w:r>
      <w:r w:rsidR="00943C02" w:rsidRPr="00156ED8">
        <w:rPr>
          <w:rFonts w:ascii="Times New Roman" w:hAnsi="Times New Roman" w:cs="Times New Roman"/>
          <w:sz w:val="24"/>
          <w:szCs w:val="24"/>
        </w:rPr>
        <w:t xml:space="preserve"> It will also try to establish the military groups that are more vulnerable to PTSD in terms of in terms of gender, </w:t>
      </w:r>
      <w:r w:rsidR="00531A0A" w:rsidRPr="00156ED8">
        <w:rPr>
          <w:rFonts w:ascii="Times New Roman" w:hAnsi="Times New Roman" w:cs="Times New Roman"/>
          <w:sz w:val="24"/>
          <w:szCs w:val="24"/>
        </w:rPr>
        <w:t>age,</w:t>
      </w:r>
      <w:r w:rsidR="00943C02" w:rsidRPr="00156ED8">
        <w:rPr>
          <w:rFonts w:ascii="Times New Roman" w:hAnsi="Times New Roman" w:cs="Times New Roman"/>
          <w:sz w:val="24"/>
          <w:szCs w:val="24"/>
        </w:rPr>
        <w:t xml:space="preserve"> marital status or nature of deployment.</w:t>
      </w:r>
    </w:p>
    <w:p w:rsidR="00531A0A" w:rsidRPr="00156ED8" w:rsidRDefault="00531A0A" w:rsidP="001128D4">
      <w:pPr>
        <w:spacing w:line="360" w:lineRule="auto"/>
        <w:rPr>
          <w:rFonts w:ascii="Times New Roman" w:hAnsi="Times New Roman" w:cs="Times New Roman"/>
          <w:b/>
          <w:sz w:val="24"/>
          <w:szCs w:val="24"/>
        </w:rPr>
      </w:pPr>
    </w:p>
    <w:p w:rsidR="00531A0A" w:rsidRPr="00156ED8" w:rsidRDefault="00531A0A" w:rsidP="001128D4">
      <w:pPr>
        <w:spacing w:line="360" w:lineRule="auto"/>
        <w:rPr>
          <w:rFonts w:ascii="Times New Roman" w:hAnsi="Times New Roman" w:cs="Times New Roman"/>
          <w:b/>
          <w:sz w:val="24"/>
          <w:szCs w:val="24"/>
        </w:rPr>
      </w:pPr>
    </w:p>
    <w:p w:rsidR="00531A0A" w:rsidRPr="00156ED8" w:rsidRDefault="00531A0A" w:rsidP="001128D4">
      <w:pPr>
        <w:spacing w:line="360" w:lineRule="auto"/>
        <w:rPr>
          <w:rFonts w:ascii="Times New Roman" w:hAnsi="Times New Roman" w:cs="Times New Roman"/>
          <w:b/>
          <w:sz w:val="24"/>
          <w:szCs w:val="24"/>
        </w:rPr>
      </w:pPr>
    </w:p>
    <w:p w:rsidR="00531A0A" w:rsidRPr="00156ED8" w:rsidRDefault="00531A0A" w:rsidP="001128D4">
      <w:pPr>
        <w:spacing w:line="360" w:lineRule="auto"/>
        <w:rPr>
          <w:rFonts w:ascii="Times New Roman" w:hAnsi="Times New Roman" w:cs="Times New Roman"/>
          <w:b/>
          <w:sz w:val="24"/>
          <w:szCs w:val="24"/>
        </w:rPr>
      </w:pPr>
    </w:p>
    <w:p w:rsidR="00B758C9" w:rsidRPr="00156ED8" w:rsidRDefault="00B758C9"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lastRenderedPageBreak/>
        <w:t xml:space="preserve">Significance </w:t>
      </w:r>
      <w:r w:rsidR="00483E6E" w:rsidRPr="00156ED8">
        <w:rPr>
          <w:rFonts w:ascii="Times New Roman" w:hAnsi="Times New Roman" w:cs="Times New Roman"/>
          <w:b/>
          <w:sz w:val="24"/>
          <w:szCs w:val="24"/>
        </w:rPr>
        <w:t>of the problem</w:t>
      </w:r>
    </w:p>
    <w:p w:rsidR="00943C02" w:rsidRPr="00156ED8" w:rsidRDefault="00483E6E"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Evaluating the relationship between PTSD and military services will help identify the effective treatment to help manage the condition. </w:t>
      </w:r>
      <w:r w:rsidR="002F1FE7" w:rsidRPr="00156ED8">
        <w:rPr>
          <w:rFonts w:ascii="Times New Roman" w:hAnsi="Times New Roman" w:cs="Times New Roman"/>
          <w:sz w:val="24"/>
          <w:szCs w:val="24"/>
        </w:rPr>
        <w:t>However, n</w:t>
      </w:r>
      <w:r w:rsidRPr="00156ED8">
        <w:rPr>
          <w:rFonts w:ascii="Times New Roman" w:hAnsi="Times New Roman" w:cs="Times New Roman"/>
          <w:sz w:val="24"/>
          <w:szCs w:val="24"/>
        </w:rPr>
        <w:t>ot all serving or ex-serving milit</w:t>
      </w:r>
      <w:r w:rsidR="002F1FE7" w:rsidRPr="00156ED8">
        <w:rPr>
          <w:rFonts w:ascii="Times New Roman" w:hAnsi="Times New Roman" w:cs="Times New Roman"/>
          <w:sz w:val="24"/>
          <w:szCs w:val="24"/>
        </w:rPr>
        <w:t xml:space="preserve">ary personnel will experience </w:t>
      </w:r>
      <w:r w:rsidR="00531A0A" w:rsidRPr="00156ED8">
        <w:rPr>
          <w:rFonts w:ascii="Times New Roman" w:hAnsi="Times New Roman" w:cs="Times New Roman"/>
          <w:sz w:val="24"/>
          <w:szCs w:val="24"/>
        </w:rPr>
        <w:t>PTSD, but</w:t>
      </w:r>
      <w:r w:rsidR="002F1FE7" w:rsidRPr="00156ED8">
        <w:rPr>
          <w:rFonts w:ascii="Times New Roman" w:hAnsi="Times New Roman" w:cs="Times New Roman"/>
          <w:sz w:val="24"/>
          <w:szCs w:val="24"/>
        </w:rPr>
        <w:t xml:space="preserve"> most do experience depending on the severity of the event. </w:t>
      </w:r>
      <w:r w:rsidR="00943C02" w:rsidRPr="00156ED8">
        <w:rPr>
          <w:rFonts w:ascii="Times New Roman" w:hAnsi="Times New Roman" w:cs="Times New Roman"/>
          <w:sz w:val="24"/>
          <w:szCs w:val="24"/>
        </w:rPr>
        <w:t xml:space="preserve">That is why it is important to determine which group of military </w:t>
      </w:r>
      <w:r w:rsidR="00531A0A" w:rsidRPr="00156ED8">
        <w:rPr>
          <w:rFonts w:ascii="Times New Roman" w:hAnsi="Times New Roman" w:cs="Times New Roman"/>
          <w:sz w:val="24"/>
          <w:szCs w:val="24"/>
        </w:rPr>
        <w:t>personnel</w:t>
      </w:r>
      <w:r w:rsidR="00943C02" w:rsidRPr="00156ED8">
        <w:rPr>
          <w:rFonts w:ascii="Times New Roman" w:hAnsi="Times New Roman" w:cs="Times New Roman"/>
          <w:sz w:val="24"/>
          <w:szCs w:val="24"/>
        </w:rPr>
        <w:t xml:space="preserve"> are more vulnerable to PTSD in terms of gender, </w:t>
      </w:r>
      <w:r w:rsidR="00531A0A" w:rsidRPr="00156ED8">
        <w:rPr>
          <w:rFonts w:ascii="Times New Roman" w:hAnsi="Times New Roman" w:cs="Times New Roman"/>
          <w:sz w:val="24"/>
          <w:szCs w:val="24"/>
        </w:rPr>
        <w:t>age,</w:t>
      </w:r>
      <w:r w:rsidR="00943C02" w:rsidRPr="00156ED8">
        <w:rPr>
          <w:rFonts w:ascii="Times New Roman" w:hAnsi="Times New Roman" w:cs="Times New Roman"/>
          <w:sz w:val="24"/>
          <w:szCs w:val="24"/>
        </w:rPr>
        <w:t xml:space="preserve"> marital status or nature of deployment.</w:t>
      </w:r>
    </w:p>
    <w:p w:rsidR="002F1FE7" w:rsidRPr="00156ED8" w:rsidRDefault="002F1FE7"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 xml:space="preserve">Objectives </w:t>
      </w:r>
    </w:p>
    <w:p w:rsidR="002F1FE7" w:rsidRPr="00156ED8" w:rsidRDefault="002F1FE7"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I would like to evaluate the relationship between PTSD and military services.</w:t>
      </w:r>
    </w:p>
    <w:p w:rsidR="002F1FE7" w:rsidRPr="00156ED8" w:rsidRDefault="002F1FE7"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I would like to identify which traumatizing events frequently leads to PTSD in military services.</w:t>
      </w:r>
    </w:p>
    <w:p w:rsidR="002F1FE7" w:rsidRPr="00156ED8" w:rsidRDefault="002F1FE7"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I would like to examine factors associated with a persistent posttraumatic stress disorder among the military services.</w:t>
      </w:r>
    </w:p>
    <w:p w:rsidR="002F1FE7" w:rsidRPr="00156ED8" w:rsidRDefault="00B26580"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I would like to determine the frequency of trauma type reported among the serving or ex-serving </w:t>
      </w:r>
      <w:r w:rsidR="00531A0A" w:rsidRPr="00156ED8">
        <w:rPr>
          <w:rFonts w:ascii="Times New Roman" w:hAnsi="Times New Roman" w:cs="Times New Roman"/>
          <w:sz w:val="24"/>
          <w:szCs w:val="24"/>
        </w:rPr>
        <w:t>military</w:t>
      </w:r>
      <w:r w:rsidRPr="00156ED8">
        <w:rPr>
          <w:rFonts w:ascii="Times New Roman" w:hAnsi="Times New Roman" w:cs="Times New Roman"/>
          <w:sz w:val="24"/>
          <w:szCs w:val="24"/>
        </w:rPr>
        <w:t xml:space="preserve"> </w:t>
      </w:r>
      <w:r w:rsidR="00531A0A" w:rsidRPr="00156ED8">
        <w:rPr>
          <w:rFonts w:ascii="Times New Roman" w:hAnsi="Times New Roman" w:cs="Times New Roman"/>
          <w:sz w:val="24"/>
          <w:szCs w:val="24"/>
        </w:rPr>
        <w:t>personnel</w:t>
      </w:r>
      <w:r w:rsidRPr="00156ED8">
        <w:rPr>
          <w:rFonts w:ascii="Times New Roman" w:hAnsi="Times New Roman" w:cs="Times New Roman"/>
          <w:sz w:val="24"/>
          <w:szCs w:val="24"/>
        </w:rPr>
        <w:t>.</w:t>
      </w:r>
    </w:p>
    <w:p w:rsidR="00B26580" w:rsidRPr="00156ED8" w:rsidRDefault="00B26580"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I would also like to identify the gender with frequent PTSDs.</w:t>
      </w:r>
    </w:p>
    <w:p w:rsidR="00B26580" w:rsidRPr="00156ED8" w:rsidRDefault="00225D6A"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CONCEPTUAL FRAMEWORK</w:t>
      </w:r>
    </w:p>
    <w:p w:rsidR="00555DD8" w:rsidRPr="00156ED8" w:rsidRDefault="00EF029D"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There is a connection between level of traumatic experience and development of PTSD, the more traumatizing an event is, the more the likelihood of developing </w:t>
      </w:r>
      <w:r w:rsidR="00531A0A" w:rsidRPr="00156ED8">
        <w:rPr>
          <w:rFonts w:ascii="Times New Roman" w:hAnsi="Times New Roman" w:cs="Times New Roman"/>
          <w:sz w:val="24"/>
          <w:szCs w:val="24"/>
        </w:rPr>
        <w:t xml:space="preserve">PTSD. </w:t>
      </w:r>
      <w:r w:rsidRPr="00156ED8">
        <w:rPr>
          <w:rFonts w:ascii="Times New Roman" w:hAnsi="Times New Roman" w:cs="Times New Roman"/>
          <w:sz w:val="24"/>
          <w:szCs w:val="24"/>
        </w:rPr>
        <w:t xml:space="preserve">Military services involves operations that can sometimes be extremely traumatizing for instance warlike or deployment </w:t>
      </w:r>
      <w:r w:rsidR="00531A0A" w:rsidRPr="00156ED8">
        <w:rPr>
          <w:rFonts w:ascii="Times New Roman" w:hAnsi="Times New Roman" w:cs="Times New Roman"/>
          <w:sz w:val="24"/>
          <w:szCs w:val="24"/>
        </w:rPr>
        <w:t>operations,</w:t>
      </w:r>
      <w:r w:rsidRPr="00156ED8">
        <w:rPr>
          <w:rFonts w:ascii="Times New Roman" w:hAnsi="Times New Roman" w:cs="Times New Roman"/>
          <w:sz w:val="24"/>
          <w:szCs w:val="24"/>
        </w:rPr>
        <w:t xml:space="preserve"> this would exp</w:t>
      </w:r>
      <w:r w:rsidR="00555DD8" w:rsidRPr="00156ED8">
        <w:rPr>
          <w:rFonts w:ascii="Times New Roman" w:hAnsi="Times New Roman" w:cs="Times New Roman"/>
          <w:sz w:val="24"/>
          <w:szCs w:val="24"/>
        </w:rPr>
        <w:t xml:space="preserve">lain why a military </w:t>
      </w:r>
      <w:r w:rsidR="00531A0A" w:rsidRPr="00156ED8">
        <w:rPr>
          <w:rFonts w:ascii="Times New Roman" w:hAnsi="Times New Roman" w:cs="Times New Roman"/>
          <w:sz w:val="24"/>
          <w:szCs w:val="24"/>
        </w:rPr>
        <w:t>personnel</w:t>
      </w:r>
      <w:r w:rsidR="00555DD8" w:rsidRPr="00156ED8">
        <w:rPr>
          <w:rFonts w:ascii="Times New Roman" w:hAnsi="Times New Roman" w:cs="Times New Roman"/>
          <w:sz w:val="24"/>
          <w:szCs w:val="24"/>
        </w:rPr>
        <w:t xml:space="preserve"> are </w:t>
      </w:r>
      <w:r w:rsidRPr="00156ED8">
        <w:rPr>
          <w:rFonts w:ascii="Times New Roman" w:hAnsi="Times New Roman" w:cs="Times New Roman"/>
          <w:sz w:val="24"/>
          <w:szCs w:val="24"/>
        </w:rPr>
        <w:t>likely to experience PTSD.</w:t>
      </w:r>
      <w:r w:rsidR="00BF69DF" w:rsidRPr="00156ED8">
        <w:rPr>
          <w:rFonts w:ascii="Times New Roman" w:hAnsi="Times New Roman" w:cs="Times New Roman"/>
          <w:sz w:val="24"/>
          <w:szCs w:val="24"/>
        </w:rPr>
        <w:t xml:space="preserve"> </w:t>
      </w:r>
      <w:r w:rsidRPr="00156ED8">
        <w:rPr>
          <w:rFonts w:ascii="Times New Roman" w:hAnsi="Times New Roman" w:cs="Times New Roman"/>
          <w:sz w:val="24"/>
          <w:szCs w:val="24"/>
        </w:rPr>
        <w:t xml:space="preserve">Development of PTSD among serving or ex-serving military also depends on the vulnerability of an </w:t>
      </w:r>
      <w:r w:rsidR="00BF69DF" w:rsidRPr="00156ED8">
        <w:rPr>
          <w:rFonts w:ascii="Times New Roman" w:hAnsi="Times New Roman" w:cs="Times New Roman"/>
          <w:sz w:val="24"/>
          <w:szCs w:val="24"/>
        </w:rPr>
        <w:t>individual in responding to stressful events, some are more resilient than others.</w:t>
      </w:r>
      <w:r w:rsidR="00555DD8" w:rsidRPr="00156ED8">
        <w:rPr>
          <w:rFonts w:ascii="Times New Roman" w:hAnsi="Times New Roman" w:cs="Times New Roman"/>
          <w:sz w:val="24"/>
          <w:szCs w:val="24"/>
        </w:rPr>
        <w:t xml:space="preserve"> Age can also determine the rate of PTSD</w:t>
      </w:r>
      <w:r w:rsidR="003F1E65" w:rsidRPr="00156ED8">
        <w:rPr>
          <w:rFonts w:ascii="Times New Roman" w:hAnsi="Times New Roman" w:cs="Times New Roman"/>
          <w:sz w:val="24"/>
          <w:szCs w:val="24"/>
        </w:rPr>
        <w:t>, (</w:t>
      </w:r>
      <w:r w:rsidR="003F1E65" w:rsidRPr="00156ED8">
        <w:rPr>
          <w:rFonts w:ascii="Times New Roman" w:hAnsi="Times New Roman" w:cs="Times New Roman"/>
          <w:sz w:val="24"/>
          <w:szCs w:val="24"/>
          <w:shd w:val="clear" w:color="auto" w:fill="FFFFFF"/>
        </w:rPr>
        <w:t>Palmer, B. W., Friend, S 2019).</w:t>
      </w:r>
    </w:p>
    <w:p w:rsidR="00273ABB" w:rsidRPr="00156ED8" w:rsidRDefault="00273ABB"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Theoretical Perspectives</w:t>
      </w:r>
    </w:p>
    <w:p w:rsidR="0094524E" w:rsidRPr="00156ED8" w:rsidRDefault="00273ABB"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I believe that PTSD and other mental health related problems are </w:t>
      </w:r>
      <w:r w:rsidR="009E16C6" w:rsidRPr="00156ED8">
        <w:rPr>
          <w:rFonts w:ascii="Times New Roman" w:hAnsi="Times New Roman" w:cs="Times New Roman"/>
          <w:sz w:val="24"/>
          <w:szCs w:val="24"/>
        </w:rPr>
        <w:t xml:space="preserve">mostly experienced in military services than in general population </w:t>
      </w:r>
      <w:r w:rsidR="00225D6A" w:rsidRPr="00156ED8">
        <w:rPr>
          <w:rFonts w:ascii="Times New Roman" w:hAnsi="Times New Roman" w:cs="Times New Roman"/>
          <w:sz w:val="24"/>
          <w:szCs w:val="24"/>
        </w:rPr>
        <w:t>because: Military</w:t>
      </w:r>
      <w:r w:rsidR="009E16C6" w:rsidRPr="00156ED8">
        <w:rPr>
          <w:rFonts w:ascii="Times New Roman" w:hAnsi="Times New Roman" w:cs="Times New Roman"/>
          <w:sz w:val="24"/>
          <w:szCs w:val="24"/>
        </w:rPr>
        <w:t xml:space="preserve"> </w:t>
      </w:r>
      <w:r w:rsidR="00225D6A" w:rsidRPr="00156ED8">
        <w:rPr>
          <w:rFonts w:ascii="Times New Roman" w:hAnsi="Times New Roman" w:cs="Times New Roman"/>
          <w:sz w:val="24"/>
          <w:szCs w:val="24"/>
        </w:rPr>
        <w:t>personnel</w:t>
      </w:r>
      <w:r w:rsidR="009E16C6" w:rsidRPr="00156ED8">
        <w:rPr>
          <w:rFonts w:ascii="Times New Roman" w:hAnsi="Times New Roman" w:cs="Times New Roman"/>
          <w:sz w:val="24"/>
          <w:szCs w:val="24"/>
        </w:rPr>
        <w:t xml:space="preserve"> get </w:t>
      </w:r>
      <w:r w:rsidR="00225D6A" w:rsidRPr="00156ED8">
        <w:rPr>
          <w:rFonts w:ascii="Times New Roman" w:hAnsi="Times New Roman" w:cs="Times New Roman"/>
          <w:sz w:val="24"/>
          <w:szCs w:val="24"/>
        </w:rPr>
        <w:t>exposed</w:t>
      </w:r>
      <w:r w:rsidR="009E16C6" w:rsidRPr="00156ED8">
        <w:rPr>
          <w:rFonts w:ascii="Times New Roman" w:hAnsi="Times New Roman" w:cs="Times New Roman"/>
          <w:sz w:val="24"/>
          <w:szCs w:val="24"/>
        </w:rPr>
        <w:t xml:space="preserve"> to terrify events during warfare such as witnessing deaths, </w:t>
      </w:r>
      <w:r w:rsidR="0094524E" w:rsidRPr="00156ED8">
        <w:rPr>
          <w:rFonts w:ascii="Times New Roman" w:hAnsi="Times New Roman" w:cs="Times New Roman"/>
          <w:sz w:val="24"/>
          <w:szCs w:val="24"/>
        </w:rPr>
        <w:t>experiencing</w:t>
      </w:r>
      <w:r w:rsidR="009E16C6" w:rsidRPr="00156ED8">
        <w:rPr>
          <w:rFonts w:ascii="Times New Roman" w:hAnsi="Times New Roman" w:cs="Times New Roman"/>
          <w:sz w:val="24"/>
          <w:szCs w:val="24"/>
        </w:rPr>
        <w:t xml:space="preserve"> extreme injuries or close to death events which are common during </w:t>
      </w:r>
      <w:r w:rsidR="00225D6A" w:rsidRPr="00156ED8">
        <w:rPr>
          <w:rFonts w:ascii="Times New Roman" w:hAnsi="Times New Roman" w:cs="Times New Roman"/>
          <w:sz w:val="24"/>
          <w:szCs w:val="24"/>
        </w:rPr>
        <w:t>warfare. Apart</w:t>
      </w:r>
      <w:r w:rsidR="009E16C6" w:rsidRPr="00156ED8">
        <w:rPr>
          <w:rFonts w:ascii="Times New Roman" w:hAnsi="Times New Roman" w:cs="Times New Roman"/>
          <w:sz w:val="24"/>
          <w:szCs w:val="24"/>
        </w:rPr>
        <w:t xml:space="preserve"> from warfare related traumas, women in military are </w:t>
      </w:r>
      <w:r w:rsidR="009E16C6" w:rsidRPr="00156ED8">
        <w:rPr>
          <w:rFonts w:ascii="Times New Roman" w:hAnsi="Times New Roman" w:cs="Times New Roman"/>
          <w:sz w:val="24"/>
          <w:szCs w:val="24"/>
        </w:rPr>
        <w:lastRenderedPageBreak/>
        <w:t xml:space="preserve">also vulnerable to military sexual </w:t>
      </w:r>
      <w:r w:rsidR="00225D6A" w:rsidRPr="00156ED8">
        <w:rPr>
          <w:rFonts w:ascii="Times New Roman" w:hAnsi="Times New Roman" w:cs="Times New Roman"/>
          <w:sz w:val="24"/>
          <w:szCs w:val="24"/>
        </w:rPr>
        <w:t>traumas. There</w:t>
      </w:r>
      <w:r w:rsidR="0094524E" w:rsidRPr="00156ED8">
        <w:rPr>
          <w:rFonts w:ascii="Times New Roman" w:hAnsi="Times New Roman" w:cs="Times New Roman"/>
          <w:sz w:val="24"/>
          <w:szCs w:val="24"/>
        </w:rPr>
        <w:t xml:space="preserve"> is also deployment related traumas and interpersonal related traumas. However, not all military personnel develop traumas after combat expose because some are more vulnerable while others are more resilient to such events</w:t>
      </w:r>
      <w:r w:rsidR="003F1E65" w:rsidRPr="00156ED8">
        <w:rPr>
          <w:rFonts w:ascii="Times New Roman" w:hAnsi="Times New Roman" w:cs="Times New Roman"/>
          <w:sz w:val="24"/>
          <w:szCs w:val="24"/>
        </w:rPr>
        <w:t xml:space="preserve"> (</w:t>
      </w:r>
      <w:r w:rsidR="003F1E65" w:rsidRPr="00156ED8">
        <w:rPr>
          <w:rFonts w:ascii="Times New Roman" w:hAnsi="Times New Roman" w:cs="Times New Roman"/>
          <w:sz w:val="24"/>
          <w:szCs w:val="24"/>
          <w:shd w:val="clear" w:color="auto" w:fill="FFFFFF"/>
        </w:rPr>
        <w:t>Palmer, B. W., Friend, S 2019).</w:t>
      </w:r>
      <w:r w:rsidR="0094524E" w:rsidRPr="00156ED8">
        <w:rPr>
          <w:rFonts w:ascii="Times New Roman" w:hAnsi="Times New Roman" w:cs="Times New Roman"/>
          <w:sz w:val="24"/>
          <w:szCs w:val="24"/>
        </w:rPr>
        <w:t>.</w:t>
      </w:r>
    </w:p>
    <w:p w:rsidR="00A73EE5" w:rsidRPr="00156ED8" w:rsidRDefault="0094524E"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 xml:space="preserve">Definitions of concepts </w:t>
      </w:r>
    </w:p>
    <w:p w:rsidR="00555DD8" w:rsidRPr="00156ED8" w:rsidRDefault="00555DD8"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 xml:space="preserve">PTSD </w:t>
      </w:r>
      <w:r w:rsidR="00225D6A" w:rsidRPr="00156ED8">
        <w:rPr>
          <w:rFonts w:ascii="Times New Roman" w:hAnsi="Times New Roman" w:cs="Times New Roman"/>
          <w:b/>
          <w:sz w:val="24"/>
          <w:szCs w:val="24"/>
        </w:rPr>
        <w:t>(Post</w:t>
      </w:r>
      <w:r w:rsidRPr="00156ED8">
        <w:rPr>
          <w:rFonts w:ascii="Times New Roman" w:hAnsi="Times New Roman" w:cs="Times New Roman"/>
          <w:b/>
          <w:sz w:val="24"/>
          <w:szCs w:val="24"/>
        </w:rPr>
        <w:t xml:space="preserve"> Trauma Stress </w:t>
      </w:r>
      <w:r w:rsidR="00225D6A" w:rsidRPr="00156ED8">
        <w:rPr>
          <w:rFonts w:ascii="Times New Roman" w:hAnsi="Times New Roman" w:cs="Times New Roman"/>
          <w:b/>
          <w:sz w:val="24"/>
          <w:szCs w:val="24"/>
        </w:rPr>
        <w:t>Disorder):</w:t>
      </w:r>
      <w:r w:rsidR="00943C02" w:rsidRPr="00156ED8">
        <w:rPr>
          <w:rFonts w:ascii="Times New Roman" w:hAnsi="Times New Roman" w:cs="Times New Roman"/>
          <w:b/>
          <w:sz w:val="24"/>
          <w:szCs w:val="24"/>
        </w:rPr>
        <w:t xml:space="preserve"> </w:t>
      </w:r>
      <w:r w:rsidR="00531A0A" w:rsidRPr="00156ED8">
        <w:rPr>
          <w:rFonts w:ascii="Times New Roman" w:hAnsi="Times New Roman" w:cs="Times New Roman"/>
          <w:sz w:val="24"/>
          <w:szCs w:val="24"/>
        </w:rPr>
        <w:t>a mental health conditioned that comes as a result of experiencing or witnessing a terrific event.</w:t>
      </w:r>
    </w:p>
    <w:p w:rsidR="0094524E" w:rsidRPr="00156ED8" w:rsidRDefault="0094524E" w:rsidP="001128D4">
      <w:pPr>
        <w:spacing w:line="360" w:lineRule="auto"/>
        <w:rPr>
          <w:rFonts w:ascii="Times New Roman" w:hAnsi="Times New Roman" w:cs="Times New Roman"/>
          <w:b/>
          <w:sz w:val="24"/>
          <w:szCs w:val="24"/>
        </w:rPr>
      </w:pPr>
      <w:r w:rsidRPr="00156ED8">
        <w:rPr>
          <w:rFonts w:ascii="Times New Roman" w:eastAsia="Times New Roman" w:hAnsi="Times New Roman" w:cs="Times New Roman"/>
          <w:b/>
          <w:sz w:val="24"/>
          <w:szCs w:val="24"/>
        </w:rPr>
        <w:t xml:space="preserve">Deployment-related </w:t>
      </w:r>
      <w:r w:rsidR="00555DD8" w:rsidRPr="00156ED8">
        <w:rPr>
          <w:rFonts w:ascii="Times New Roman" w:eastAsia="Times New Roman" w:hAnsi="Times New Roman" w:cs="Times New Roman"/>
          <w:b/>
          <w:sz w:val="24"/>
          <w:szCs w:val="24"/>
        </w:rPr>
        <w:t>trauma</w:t>
      </w:r>
      <w:r w:rsidR="00555DD8" w:rsidRPr="00156ED8">
        <w:rPr>
          <w:rFonts w:ascii="Times New Roman" w:eastAsia="Times New Roman" w:hAnsi="Times New Roman" w:cs="Times New Roman"/>
          <w:sz w:val="24"/>
          <w:szCs w:val="24"/>
        </w:rPr>
        <w:t>: Terrific</w:t>
      </w:r>
      <w:r w:rsidRPr="00156ED8">
        <w:rPr>
          <w:rFonts w:ascii="Times New Roman" w:eastAsia="Times New Roman" w:hAnsi="Times New Roman" w:cs="Times New Roman"/>
          <w:sz w:val="24"/>
          <w:szCs w:val="24"/>
        </w:rPr>
        <w:t xml:space="preserve"> experience while on </w:t>
      </w:r>
      <w:r w:rsidR="00225D6A" w:rsidRPr="00156ED8">
        <w:rPr>
          <w:rFonts w:ascii="Times New Roman" w:eastAsia="Times New Roman" w:hAnsi="Times New Roman" w:cs="Times New Roman"/>
          <w:sz w:val="24"/>
          <w:szCs w:val="24"/>
        </w:rPr>
        <w:t>deployment.</w:t>
      </w:r>
    </w:p>
    <w:p w:rsidR="00A73EE5" w:rsidRPr="00156ED8" w:rsidRDefault="0094524E" w:rsidP="001128D4">
      <w:pPr>
        <w:shd w:val="clear" w:color="auto" w:fill="FFFFFF"/>
        <w:spacing w:after="0" w:line="360" w:lineRule="auto"/>
        <w:outlineLvl w:val="3"/>
        <w:rPr>
          <w:rFonts w:ascii="Times New Roman" w:eastAsia="Times New Roman" w:hAnsi="Times New Roman" w:cs="Times New Roman"/>
          <w:sz w:val="24"/>
          <w:szCs w:val="24"/>
        </w:rPr>
      </w:pPr>
      <w:r w:rsidRPr="00156ED8">
        <w:rPr>
          <w:rFonts w:ascii="Times New Roman" w:eastAsia="Times New Roman" w:hAnsi="Times New Roman" w:cs="Times New Roman"/>
          <w:b/>
          <w:sz w:val="24"/>
          <w:szCs w:val="24"/>
        </w:rPr>
        <w:t xml:space="preserve">Warfare related </w:t>
      </w:r>
      <w:r w:rsidR="00555DD8" w:rsidRPr="00156ED8">
        <w:rPr>
          <w:rFonts w:ascii="Times New Roman" w:eastAsia="Times New Roman" w:hAnsi="Times New Roman" w:cs="Times New Roman"/>
          <w:b/>
          <w:sz w:val="24"/>
          <w:szCs w:val="24"/>
        </w:rPr>
        <w:t>traumas:</w:t>
      </w:r>
      <w:r w:rsidRPr="00156ED8">
        <w:rPr>
          <w:rFonts w:ascii="Times New Roman" w:eastAsia="Times New Roman" w:hAnsi="Times New Roman" w:cs="Times New Roman"/>
          <w:sz w:val="24"/>
          <w:szCs w:val="24"/>
        </w:rPr>
        <w:t xml:space="preserve"> Traumatic experiences during war.</w:t>
      </w:r>
    </w:p>
    <w:p w:rsidR="00225D6A" w:rsidRPr="00156ED8" w:rsidRDefault="00225D6A" w:rsidP="001128D4">
      <w:pPr>
        <w:shd w:val="clear" w:color="auto" w:fill="FFFFFF"/>
        <w:spacing w:after="0" w:line="360" w:lineRule="auto"/>
        <w:outlineLvl w:val="3"/>
        <w:rPr>
          <w:rFonts w:ascii="Times New Roman" w:eastAsia="Times New Roman" w:hAnsi="Times New Roman" w:cs="Times New Roman"/>
          <w:sz w:val="24"/>
          <w:szCs w:val="24"/>
        </w:rPr>
      </w:pPr>
    </w:p>
    <w:p w:rsidR="0094524E" w:rsidRPr="00156ED8" w:rsidRDefault="00225D6A" w:rsidP="001128D4">
      <w:pPr>
        <w:shd w:val="clear" w:color="auto" w:fill="FFFFFF"/>
        <w:spacing w:after="0" w:line="360" w:lineRule="auto"/>
        <w:outlineLvl w:val="3"/>
        <w:rPr>
          <w:rFonts w:ascii="Times New Roman" w:eastAsia="Times New Roman" w:hAnsi="Times New Roman" w:cs="Times New Roman"/>
          <w:b/>
          <w:sz w:val="24"/>
          <w:szCs w:val="24"/>
        </w:rPr>
      </w:pPr>
      <w:r w:rsidRPr="00156ED8">
        <w:rPr>
          <w:rFonts w:ascii="Times New Roman" w:eastAsia="Times New Roman" w:hAnsi="Times New Roman" w:cs="Times New Roman"/>
          <w:b/>
          <w:sz w:val="24"/>
          <w:szCs w:val="24"/>
        </w:rPr>
        <w:t>LITERATURE REVIEW</w:t>
      </w:r>
    </w:p>
    <w:p w:rsidR="00BF69DF" w:rsidRPr="00156ED8" w:rsidRDefault="00A73EE5" w:rsidP="001128D4">
      <w:pPr>
        <w:shd w:val="clear" w:color="auto" w:fill="FFFFFF"/>
        <w:spacing w:after="0" w:line="360" w:lineRule="auto"/>
        <w:outlineLvl w:val="3"/>
        <w:rPr>
          <w:rFonts w:ascii="Times New Roman" w:hAnsi="Times New Roman" w:cs="Times New Roman"/>
          <w:sz w:val="24"/>
          <w:szCs w:val="24"/>
        </w:rPr>
      </w:pPr>
      <w:r w:rsidRPr="00156ED8">
        <w:rPr>
          <w:rFonts w:ascii="Times New Roman" w:hAnsi="Times New Roman" w:cs="Times New Roman"/>
          <w:sz w:val="24"/>
          <w:szCs w:val="24"/>
        </w:rPr>
        <w:t>T</w:t>
      </w:r>
      <w:r w:rsidRPr="00156ED8">
        <w:rPr>
          <w:rFonts w:ascii="Times New Roman" w:hAnsi="Times New Roman" w:cs="Times New Roman"/>
          <w:sz w:val="24"/>
          <w:szCs w:val="24"/>
          <w:shd w:val="clear" w:color="auto" w:fill="FFFFFF"/>
        </w:rPr>
        <w:t>he World Health Organization Composite International Diagnostic Interview (WHO-CIDI)</w:t>
      </w:r>
      <w:r w:rsidRPr="00156ED8">
        <w:rPr>
          <w:rFonts w:ascii="Times New Roman" w:hAnsi="Times New Roman" w:cs="Times New Roman"/>
          <w:sz w:val="24"/>
          <w:szCs w:val="24"/>
        </w:rPr>
        <w:t xml:space="preserve">   </w:t>
      </w:r>
      <w:r w:rsidR="0094524E" w:rsidRPr="00156ED8">
        <w:rPr>
          <w:rFonts w:ascii="Times New Roman" w:hAnsi="Times New Roman" w:cs="Times New Roman"/>
          <w:sz w:val="24"/>
          <w:szCs w:val="24"/>
        </w:rPr>
        <w:t xml:space="preserve"> suggests that PTSD and other mental health related problems are mostly experienced by serving or ex-serving military </w:t>
      </w:r>
      <w:r w:rsidRPr="00156ED8">
        <w:rPr>
          <w:rFonts w:ascii="Times New Roman" w:hAnsi="Times New Roman" w:cs="Times New Roman"/>
          <w:sz w:val="24"/>
          <w:szCs w:val="24"/>
        </w:rPr>
        <w:t>personnel</w:t>
      </w:r>
      <w:r w:rsidR="0094524E" w:rsidRPr="00156ED8">
        <w:rPr>
          <w:rFonts w:ascii="Times New Roman" w:hAnsi="Times New Roman" w:cs="Times New Roman"/>
          <w:sz w:val="24"/>
          <w:szCs w:val="24"/>
        </w:rPr>
        <w:t xml:space="preserve"> than in general population.</w:t>
      </w:r>
      <w:r w:rsidR="00BF69DF" w:rsidRPr="00156ED8">
        <w:rPr>
          <w:rFonts w:ascii="Times New Roman" w:hAnsi="Times New Roman" w:cs="Times New Roman"/>
          <w:sz w:val="24"/>
          <w:szCs w:val="24"/>
        </w:rPr>
        <w:t xml:space="preserve"> </w:t>
      </w:r>
      <w:r w:rsidRPr="00156ED8">
        <w:rPr>
          <w:rFonts w:ascii="Times New Roman" w:hAnsi="Times New Roman" w:cs="Times New Roman"/>
          <w:sz w:val="24"/>
          <w:szCs w:val="24"/>
        </w:rPr>
        <w:t>This is because of the operations that military services exposed themselves to.</w:t>
      </w:r>
    </w:p>
    <w:p w:rsidR="00A73EE5" w:rsidRPr="00156ED8" w:rsidRDefault="00A73EE5"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rPr>
        <w:t xml:space="preserve">According to </w:t>
      </w:r>
      <w:r w:rsidRPr="00156ED8">
        <w:rPr>
          <w:rFonts w:ascii="Times New Roman" w:hAnsi="Times New Roman" w:cs="Times New Roman"/>
          <w:sz w:val="24"/>
          <w:szCs w:val="24"/>
          <w:shd w:val="clear" w:color="auto" w:fill="FFFFFF"/>
        </w:rPr>
        <w:t>(Maguen, Litz, Wang, &amp; Cook, 2004)</w:t>
      </w:r>
      <w:r w:rsidR="00895458" w:rsidRPr="00156ED8">
        <w:rPr>
          <w:rFonts w:ascii="Times New Roman" w:hAnsi="Times New Roman" w:cs="Times New Roman"/>
          <w:sz w:val="24"/>
          <w:szCs w:val="24"/>
          <w:shd w:val="clear" w:color="auto" w:fill="FFFFFF"/>
        </w:rPr>
        <w:t xml:space="preserve">, their research suggested that military </w:t>
      </w:r>
      <w:r w:rsidR="00225D6A" w:rsidRPr="00156ED8">
        <w:rPr>
          <w:rFonts w:ascii="Times New Roman" w:hAnsi="Times New Roman" w:cs="Times New Roman"/>
          <w:sz w:val="24"/>
          <w:szCs w:val="24"/>
          <w:shd w:val="clear" w:color="auto" w:fill="FFFFFF"/>
        </w:rPr>
        <w:t>personnel who</w:t>
      </w:r>
      <w:r w:rsidR="00895458" w:rsidRPr="00156ED8">
        <w:rPr>
          <w:rFonts w:ascii="Times New Roman" w:hAnsi="Times New Roman" w:cs="Times New Roman"/>
          <w:sz w:val="24"/>
          <w:szCs w:val="24"/>
          <w:shd w:val="clear" w:color="auto" w:fill="FFFFFF"/>
        </w:rPr>
        <w:t xml:space="preserve"> were at the frontline during warfare tend to experience PTSD far much greater than </w:t>
      </w:r>
      <w:r w:rsidR="00225D6A" w:rsidRPr="00156ED8">
        <w:rPr>
          <w:rFonts w:ascii="Times New Roman" w:hAnsi="Times New Roman" w:cs="Times New Roman"/>
          <w:sz w:val="24"/>
          <w:szCs w:val="24"/>
          <w:shd w:val="clear" w:color="auto" w:fill="FFFFFF"/>
        </w:rPr>
        <w:t>others. The</w:t>
      </w:r>
      <w:r w:rsidR="00895458" w:rsidRPr="00156ED8">
        <w:rPr>
          <w:rFonts w:ascii="Times New Roman" w:hAnsi="Times New Roman" w:cs="Times New Roman"/>
          <w:sz w:val="24"/>
          <w:szCs w:val="24"/>
          <w:shd w:val="clear" w:color="auto" w:fill="FFFFFF"/>
        </w:rPr>
        <w:t xml:space="preserve"> frontline members are more exposed and get subjected to severe </w:t>
      </w:r>
      <w:r w:rsidR="00225D6A" w:rsidRPr="00156ED8">
        <w:rPr>
          <w:rFonts w:ascii="Times New Roman" w:hAnsi="Times New Roman" w:cs="Times New Roman"/>
          <w:sz w:val="24"/>
          <w:szCs w:val="24"/>
          <w:shd w:val="clear" w:color="auto" w:fill="FFFFFF"/>
        </w:rPr>
        <w:t>injuries, close</w:t>
      </w:r>
      <w:r w:rsidR="00895458" w:rsidRPr="00156ED8">
        <w:rPr>
          <w:rFonts w:ascii="Times New Roman" w:hAnsi="Times New Roman" w:cs="Times New Roman"/>
          <w:sz w:val="24"/>
          <w:szCs w:val="24"/>
          <w:shd w:val="clear" w:color="auto" w:fill="FFFFFF"/>
        </w:rPr>
        <w:t xml:space="preserve"> to death events or witnessing deaths of close friends.</w:t>
      </w:r>
    </w:p>
    <w:p w:rsidR="00895458" w:rsidRPr="00156ED8" w:rsidRDefault="00895458"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 xml:space="preserve">(Litz et al., 2009), gave a report of how military </w:t>
      </w:r>
      <w:r w:rsidR="00225D6A" w:rsidRPr="00156ED8">
        <w:rPr>
          <w:rFonts w:ascii="Times New Roman" w:hAnsi="Times New Roman" w:cs="Times New Roman"/>
          <w:sz w:val="24"/>
          <w:szCs w:val="24"/>
          <w:shd w:val="clear" w:color="auto" w:fill="FFFFFF"/>
        </w:rPr>
        <w:t>personnel</w:t>
      </w:r>
      <w:r w:rsidR="00555DD8" w:rsidRPr="00156ED8">
        <w:rPr>
          <w:rFonts w:ascii="Times New Roman" w:hAnsi="Times New Roman" w:cs="Times New Roman"/>
          <w:sz w:val="24"/>
          <w:szCs w:val="24"/>
          <w:shd w:val="clear" w:color="auto" w:fill="FFFFFF"/>
        </w:rPr>
        <w:t xml:space="preserve"> are trained. The </w:t>
      </w:r>
      <w:r w:rsidR="00225D6A" w:rsidRPr="00156ED8">
        <w:rPr>
          <w:rFonts w:ascii="Times New Roman" w:hAnsi="Times New Roman" w:cs="Times New Roman"/>
          <w:sz w:val="24"/>
          <w:szCs w:val="24"/>
          <w:shd w:val="clear" w:color="auto" w:fill="FFFFFF"/>
        </w:rPr>
        <w:t>report stated</w:t>
      </w:r>
      <w:r w:rsidRPr="00156ED8">
        <w:rPr>
          <w:rFonts w:ascii="Times New Roman" w:hAnsi="Times New Roman" w:cs="Times New Roman"/>
          <w:sz w:val="24"/>
          <w:szCs w:val="24"/>
          <w:shd w:val="clear" w:color="auto" w:fill="FFFFFF"/>
        </w:rPr>
        <w:t xml:space="preserve"> that military training and preparation is intense, they are trained to be resilient to personal threats and defending their teams</w:t>
      </w:r>
      <w:r w:rsidR="007C58F1" w:rsidRPr="00156ED8">
        <w:rPr>
          <w:rFonts w:ascii="Times New Roman" w:hAnsi="Times New Roman" w:cs="Times New Roman"/>
          <w:sz w:val="24"/>
          <w:szCs w:val="24"/>
          <w:shd w:val="clear" w:color="auto" w:fill="FFFFFF"/>
        </w:rPr>
        <w:t xml:space="preserve">, which are just but occupational hazards. However, military </w:t>
      </w:r>
      <w:r w:rsidR="00225D6A" w:rsidRPr="00156ED8">
        <w:rPr>
          <w:rFonts w:ascii="Times New Roman" w:hAnsi="Times New Roman" w:cs="Times New Roman"/>
          <w:sz w:val="24"/>
          <w:szCs w:val="24"/>
          <w:shd w:val="clear" w:color="auto" w:fill="FFFFFF"/>
        </w:rPr>
        <w:t>personnel</w:t>
      </w:r>
      <w:r w:rsidR="007C58F1" w:rsidRPr="00156ED8">
        <w:rPr>
          <w:rFonts w:ascii="Times New Roman" w:hAnsi="Times New Roman" w:cs="Times New Roman"/>
          <w:sz w:val="24"/>
          <w:szCs w:val="24"/>
          <w:shd w:val="clear" w:color="auto" w:fill="FFFFFF"/>
        </w:rPr>
        <w:t xml:space="preserve"> are not trained and </w:t>
      </w:r>
      <w:r w:rsidR="00225D6A" w:rsidRPr="00156ED8">
        <w:rPr>
          <w:rFonts w:ascii="Times New Roman" w:hAnsi="Times New Roman" w:cs="Times New Roman"/>
          <w:sz w:val="24"/>
          <w:szCs w:val="24"/>
          <w:shd w:val="clear" w:color="auto" w:fill="FFFFFF"/>
        </w:rPr>
        <w:t>prepared</w:t>
      </w:r>
      <w:r w:rsidR="007C58F1" w:rsidRPr="00156ED8">
        <w:rPr>
          <w:rFonts w:ascii="Times New Roman" w:hAnsi="Times New Roman" w:cs="Times New Roman"/>
          <w:sz w:val="24"/>
          <w:szCs w:val="24"/>
          <w:shd w:val="clear" w:color="auto" w:fill="FFFFFF"/>
        </w:rPr>
        <w:t xml:space="preserve"> on how to handle mental stress on experiencing human suffering, close to death events or even deaths. </w:t>
      </w:r>
    </w:p>
    <w:p w:rsidR="007C58F1" w:rsidRPr="00156ED8" w:rsidRDefault="007C58F1"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 xml:space="preserve">(Stein et al. 2012), classified factors associated with </w:t>
      </w:r>
      <w:r w:rsidR="00225D6A" w:rsidRPr="00156ED8">
        <w:rPr>
          <w:rFonts w:ascii="Times New Roman" w:hAnsi="Times New Roman" w:cs="Times New Roman"/>
          <w:sz w:val="24"/>
          <w:szCs w:val="24"/>
          <w:shd w:val="clear" w:color="auto" w:fill="FFFFFF"/>
        </w:rPr>
        <w:t>military</w:t>
      </w:r>
      <w:r w:rsidRPr="00156ED8">
        <w:rPr>
          <w:rFonts w:ascii="Times New Roman" w:hAnsi="Times New Roman" w:cs="Times New Roman"/>
          <w:sz w:val="24"/>
          <w:szCs w:val="24"/>
          <w:shd w:val="clear" w:color="auto" w:fill="FFFFFF"/>
        </w:rPr>
        <w:t xml:space="preserve"> traumatic events into four </w:t>
      </w:r>
      <w:r w:rsidR="00225D6A" w:rsidRPr="00156ED8">
        <w:rPr>
          <w:rFonts w:ascii="Times New Roman" w:hAnsi="Times New Roman" w:cs="Times New Roman"/>
          <w:sz w:val="24"/>
          <w:szCs w:val="24"/>
          <w:shd w:val="clear" w:color="auto" w:fill="FFFFFF"/>
        </w:rPr>
        <w:t>categories,</w:t>
      </w:r>
      <w:r w:rsidRPr="00156ED8">
        <w:rPr>
          <w:rFonts w:ascii="Times New Roman" w:hAnsi="Times New Roman" w:cs="Times New Roman"/>
          <w:sz w:val="24"/>
          <w:szCs w:val="24"/>
          <w:shd w:val="clear" w:color="auto" w:fill="FFFFFF"/>
        </w:rPr>
        <w:t xml:space="preserve"> the aftermath of violent event, self-harm</w:t>
      </w:r>
      <w:r w:rsidR="00B32FD5" w:rsidRPr="00156ED8">
        <w:rPr>
          <w:rFonts w:ascii="Times New Roman" w:hAnsi="Times New Roman" w:cs="Times New Roman"/>
          <w:sz w:val="24"/>
          <w:szCs w:val="24"/>
          <w:shd w:val="clear" w:color="auto" w:fill="FFFFFF"/>
        </w:rPr>
        <w:t xml:space="preserve">, harm to others and </w:t>
      </w:r>
      <w:r w:rsidRPr="00156ED8">
        <w:rPr>
          <w:rFonts w:ascii="Times New Roman" w:hAnsi="Times New Roman" w:cs="Times New Roman"/>
          <w:sz w:val="24"/>
          <w:szCs w:val="24"/>
          <w:shd w:val="clear" w:color="auto" w:fill="FFFFFF"/>
        </w:rPr>
        <w:t>traumatic loss</w:t>
      </w:r>
      <w:r w:rsidR="00B32FD5" w:rsidRPr="00156ED8">
        <w:rPr>
          <w:rFonts w:ascii="Times New Roman" w:hAnsi="Times New Roman" w:cs="Times New Roman"/>
          <w:sz w:val="24"/>
          <w:szCs w:val="24"/>
          <w:shd w:val="clear" w:color="auto" w:fill="FFFFFF"/>
        </w:rPr>
        <w:t>.</w:t>
      </w:r>
    </w:p>
    <w:p w:rsidR="0094524E" w:rsidRPr="00156ED8" w:rsidRDefault="0097074F" w:rsidP="001128D4">
      <w:pPr>
        <w:shd w:val="clear" w:color="auto" w:fill="FFFFFF"/>
        <w:spacing w:after="0" w:line="360" w:lineRule="auto"/>
        <w:outlineLvl w:val="3"/>
        <w:rPr>
          <w:rFonts w:ascii="Times New Roman" w:hAnsi="Times New Roman" w:cs="Times New Roman"/>
          <w:sz w:val="24"/>
          <w:szCs w:val="24"/>
        </w:rPr>
      </w:pPr>
      <w:r w:rsidRPr="00156ED8">
        <w:rPr>
          <w:rFonts w:ascii="Times New Roman" w:hAnsi="Times New Roman" w:cs="Times New Roman"/>
          <w:sz w:val="24"/>
          <w:szCs w:val="24"/>
        </w:rPr>
        <w:t xml:space="preserve">PTSD brought </w:t>
      </w:r>
      <w:r w:rsidR="0094524E" w:rsidRPr="00156ED8">
        <w:rPr>
          <w:rFonts w:ascii="Times New Roman" w:hAnsi="Times New Roman" w:cs="Times New Roman"/>
          <w:sz w:val="24"/>
          <w:szCs w:val="24"/>
        </w:rPr>
        <w:t>a lot of negative impact to military context, it result</w:t>
      </w:r>
      <w:r w:rsidRPr="00156ED8">
        <w:rPr>
          <w:rFonts w:ascii="Times New Roman" w:hAnsi="Times New Roman" w:cs="Times New Roman"/>
          <w:sz w:val="24"/>
          <w:szCs w:val="24"/>
        </w:rPr>
        <w:t xml:space="preserve">ed in attrition, reduced </w:t>
      </w:r>
      <w:r w:rsidR="0094524E" w:rsidRPr="00156ED8">
        <w:rPr>
          <w:rFonts w:ascii="Times New Roman" w:hAnsi="Times New Roman" w:cs="Times New Roman"/>
          <w:sz w:val="24"/>
          <w:szCs w:val="24"/>
        </w:rPr>
        <w:t xml:space="preserve">productivity of an individual at </w:t>
      </w:r>
      <w:r w:rsidR="00225D6A" w:rsidRPr="00156ED8">
        <w:rPr>
          <w:rFonts w:ascii="Times New Roman" w:hAnsi="Times New Roman" w:cs="Times New Roman"/>
          <w:sz w:val="24"/>
          <w:szCs w:val="24"/>
        </w:rPr>
        <w:t>work and</w:t>
      </w:r>
      <w:r w:rsidR="0094524E" w:rsidRPr="00156ED8">
        <w:rPr>
          <w:rFonts w:ascii="Times New Roman" w:hAnsi="Times New Roman" w:cs="Times New Roman"/>
          <w:sz w:val="24"/>
          <w:szCs w:val="24"/>
        </w:rPr>
        <w:t xml:space="preserve"> their </w:t>
      </w:r>
      <w:r w:rsidR="00225D6A" w:rsidRPr="00156ED8">
        <w:rPr>
          <w:rFonts w:ascii="Times New Roman" w:hAnsi="Times New Roman" w:cs="Times New Roman"/>
          <w:sz w:val="24"/>
          <w:szCs w:val="24"/>
        </w:rPr>
        <w:t>working days</w:t>
      </w:r>
      <w:r w:rsidR="0094524E" w:rsidRPr="00156ED8">
        <w:rPr>
          <w:rFonts w:ascii="Times New Roman" w:hAnsi="Times New Roman" w:cs="Times New Roman"/>
          <w:sz w:val="24"/>
          <w:szCs w:val="24"/>
        </w:rPr>
        <w:t xml:space="preserve"> and under </w:t>
      </w:r>
      <w:r w:rsidRPr="00156ED8">
        <w:rPr>
          <w:rFonts w:ascii="Times New Roman" w:hAnsi="Times New Roman" w:cs="Times New Roman"/>
          <w:sz w:val="24"/>
          <w:szCs w:val="24"/>
        </w:rPr>
        <w:t>extreme cases, decreased quality of life and mad</w:t>
      </w:r>
      <w:r w:rsidR="0094524E" w:rsidRPr="00156ED8">
        <w:rPr>
          <w:rFonts w:ascii="Times New Roman" w:hAnsi="Times New Roman" w:cs="Times New Roman"/>
          <w:sz w:val="24"/>
          <w:szCs w:val="24"/>
        </w:rPr>
        <w:t>e someone commit suicide</w:t>
      </w:r>
      <w:r w:rsidR="00BF69DF" w:rsidRPr="00156ED8">
        <w:rPr>
          <w:rFonts w:ascii="Times New Roman" w:hAnsi="Times New Roman" w:cs="Times New Roman"/>
          <w:sz w:val="24"/>
          <w:szCs w:val="24"/>
        </w:rPr>
        <w:t>.</w:t>
      </w:r>
    </w:p>
    <w:p w:rsidR="00B32FD5" w:rsidRPr="00156ED8" w:rsidRDefault="00B32FD5"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lastRenderedPageBreak/>
        <w:t> (Xue et al., </w:t>
      </w:r>
      <w:hyperlink r:id="rId7" w:anchor="CIT0042" w:history="1">
        <w:r w:rsidRPr="00156ED8">
          <w:rPr>
            <w:rStyle w:val="Hyperlink"/>
            <w:rFonts w:ascii="Times New Roman" w:hAnsi="Times New Roman" w:cs="Times New Roman"/>
            <w:color w:val="auto"/>
            <w:sz w:val="24"/>
            <w:szCs w:val="24"/>
            <w:u w:val="none"/>
            <w:shd w:val="clear" w:color="auto" w:fill="FFFFFF"/>
          </w:rPr>
          <w:t>2015</w:t>
        </w:r>
      </w:hyperlink>
      <w:r w:rsidRPr="00156ED8">
        <w:rPr>
          <w:rFonts w:ascii="Times New Roman" w:hAnsi="Times New Roman" w:cs="Times New Roman"/>
          <w:sz w:val="24"/>
          <w:szCs w:val="24"/>
          <w:shd w:val="clear" w:color="auto" w:fill="FFFFFF"/>
        </w:rPr>
        <w:t xml:space="preserve">), suggested that the level of vulnerability had more impact in development of </w:t>
      </w:r>
      <w:r w:rsidR="00225D6A" w:rsidRPr="00156ED8">
        <w:rPr>
          <w:rFonts w:ascii="Times New Roman" w:hAnsi="Times New Roman" w:cs="Times New Roman"/>
          <w:sz w:val="24"/>
          <w:szCs w:val="24"/>
          <w:shd w:val="clear" w:color="auto" w:fill="FFFFFF"/>
        </w:rPr>
        <w:t xml:space="preserve">PTSD. </w:t>
      </w:r>
      <w:r w:rsidRPr="00156ED8">
        <w:rPr>
          <w:rFonts w:ascii="Times New Roman" w:hAnsi="Times New Roman" w:cs="Times New Roman"/>
          <w:sz w:val="24"/>
          <w:szCs w:val="24"/>
          <w:shd w:val="clear" w:color="auto" w:fill="FFFFFF"/>
        </w:rPr>
        <w:t>He stated that women were more vulnerable to specific trauma than men because women tend to be emotional and remorseful than men.</w:t>
      </w:r>
      <w:r w:rsidR="00163905" w:rsidRPr="00156ED8">
        <w:rPr>
          <w:rFonts w:ascii="Times New Roman" w:hAnsi="Times New Roman" w:cs="Times New Roman"/>
          <w:sz w:val="24"/>
          <w:szCs w:val="24"/>
          <w:shd w:val="clear" w:color="auto" w:fill="FFFFFF"/>
        </w:rPr>
        <w:t xml:space="preserve"> He further gave the common symptoms of a person suffering from PTSD for instance,  constant awful  flashbacks, lack of sleep (insomnia), depression, nightmares, being emotionally irritated more constantly, lack of remorse, alcohol/drug abuse , constant breakdowns and in waste case scenario the urge to commit suicides.</w:t>
      </w:r>
    </w:p>
    <w:p w:rsidR="00163905" w:rsidRPr="00156ED8" w:rsidRDefault="00586349"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iCs/>
          <w:sz w:val="24"/>
          <w:szCs w:val="24"/>
          <w:shd w:val="clear" w:color="auto" w:fill="FFFFFF"/>
        </w:rPr>
        <w:t>According</w:t>
      </w:r>
      <w:r w:rsidRPr="00156ED8">
        <w:rPr>
          <w:rFonts w:ascii="Times New Roman" w:hAnsi="Times New Roman" w:cs="Times New Roman"/>
          <w:i/>
          <w:iCs/>
          <w:sz w:val="24"/>
          <w:szCs w:val="24"/>
          <w:shd w:val="clear" w:color="auto" w:fill="FFFFFF"/>
        </w:rPr>
        <w:t xml:space="preserve"> Journal of psychiatric research </w:t>
      </w:r>
      <w:r w:rsidR="00225D6A" w:rsidRPr="00156ED8">
        <w:rPr>
          <w:rFonts w:ascii="Times New Roman" w:hAnsi="Times New Roman" w:cs="Times New Roman"/>
          <w:i/>
          <w:iCs/>
          <w:sz w:val="24"/>
          <w:szCs w:val="24"/>
          <w:shd w:val="clear" w:color="auto" w:fill="FFFFFF"/>
        </w:rPr>
        <w:t>2019,</w:t>
      </w:r>
      <w:r w:rsidRPr="00156ED8">
        <w:rPr>
          <w:rFonts w:ascii="Times New Roman" w:hAnsi="Times New Roman" w:cs="Times New Roman"/>
          <w:i/>
          <w:iCs/>
          <w:sz w:val="24"/>
          <w:szCs w:val="24"/>
          <w:shd w:val="clear" w:color="auto" w:fill="FFFFFF"/>
        </w:rPr>
        <w:t xml:space="preserve"> (</w:t>
      </w:r>
      <w:r w:rsidRPr="00156ED8">
        <w:rPr>
          <w:rFonts w:ascii="Times New Roman" w:hAnsi="Times New Roman" w:cs="Times New Roman"/>
          <w:sz w:val="24"/>
          <w:szCs w:val="24"/>
          <w:shd w:val="clear" w:color="auto" w:fill="FFFFFF"/>
        </w:rPr>
        <w:t xml:space="preserve">Mota, N. P., Cook, </w:t>
      </w:r>
      <w:r w:rsidR="00225D6A" w:rsidRPr="00156ED8">
        <w:rPr>
          <w:rFonts w:ascii="Times New Roman" w:hAnsi="Times New Roman" w:cs="Times New Roman"/>
          <w:sz w:val="24"/>
          <w:szCs w:val="24"/>
          <w:shd w:val="clear" w:color="auto" w:fill="FFFFFF"/>
        </w:rPr>
        <w:t>and J</w:t>
      </w:r>
      <w:r w:rsidRPr="00156ED8">
        <w:rPr>
          <w:rFonts w:ascii="Times New Roman" w:hAnsi="Times New Roman" w:cs="Times New Roman"/>
          <w:sz w:val="24"/>
          <w:szCs w:val="24"/>
          <w:shd w:val="clear" w:color="auto" w:fill="FFFFFF"/>
        </w:rPr>
        <w:t>. M 2019) it suggested that identifying signs of PTSD in a person is important for an early treatment. It suggests that constant PTSD screening should be conducted among the serving and ex-serving military officers as effective treatments of PTSD are available. The early the victim seeks treatment the better, PTSDs can advance to a stage where the victim can have memory loss, loss of touch with reality or even a permanent mental disorder.</w:t>
      </w:r>
    </w:p>
    <w:p w:rsidR="00586349" w:rsidRPr="00156ED8" w:rsidRDefault="00586349" w:rsidP="001128D4">
      <w:pPr>
        <w:shd w:val="clear" w:color="auto" w:fill="FFFFFF"/>
        <w:spacing w:after="0" w:line="360" w:lineRule="auto"/>
        <w:outlineLvl w:val="3"/>
        <w:rPr>
          <w:rFonts w:ascii="Times New Roman" w:hAnsi="Times New Roman" w:cs="Times New Roman"/>
          <w:sz w:val="24"/>
          <w:szCs w:val="24"/>
          <w:shd w:val="clear" w:color="auto" w:fill="FFFFFF"/>
        </w:rPr>
      </w:pPr>
    </w:p>
    <w:p w:rsidR="00586349" w:rsidRPr="00156ED8" w:rsidRDefault="00225D6A" w:rsidP="001128D4">
      <w:p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t>HYPOTHESIS</w:t>
      </w:r>
    </w:p>
    <w:p w:rsidR="009B5F11" w:rsidRPr="00156ED8" w:rsidRDefault="009B5F11" w:rsidP="001128D4">
      <w:p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t>Research Hypothesis</w:t>
      </w:r>
    </w:p>
    <w:p w:rsidR="0097074F" w:rsidRPr="00156ED8" w:rsidRDefault="00E61718" w:rsidP="001128D4">
      <w:pPr>
        <w:pStyle w:val="ListParagraph"/>
        <w:numPr>
          <w:ilvl w:val="0"/>
          <w:numId w:val="3"/>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There is a relationship</w:t>
      </w:r>
      <w:r w:rsidR="0097074F" w:rsidRPr="00156ED8">
        <w:rPr>
          <w:rFonts w:ascii="Times New Roman" w:hAnsi="Times New Roman" w:cs="Times New Roman"/>
          <w:sz w:val="24"/>
          <w:szCs w:val="24"/>
          <w:shd w:val="clear" w:color="auto" w:fill="FFFFFF"/>
        </w:rPr>
        <w:t xml:space="preserve"> between </w:t>
      </w:r>
      <w:r w:rsidR="00F46BEF" w:rsidRPr="00156ED8">
        <w:rPr>
          <w:rFonts w:ascii="Times New Roman" w:hAnsi="Times New Roman" w:cs="Times New Roman"/>
          <w:sz w:val="24"/>
          <w:szCs w:val="24"/>
          <w:shd w:val="clear" w:color="auto" w:fill="FFFFFF"/>
        </w:rPr>
        <w:t xml:space="preserve">PTSD and traumatizing events </w:t>
      </w:r>
      <w:r w:rsidRPr="00156ED8">
        <w:rPr>
          <w:rFonts w:ascii="Times New Roman" w:hAnsi="Times New Roman" w:cs="Times New Roman"/>
          <w:sz w:val="24"/>
          <w:szCs w:val="24"/>
          <w:shd w:val="clear" w:color="auto" w:fill="FFFFFF"/>
        </w:rPr>
        <w:t xml:space="preserve">experienced </w:t>
      </w:r>
      <w:r w:rsidR="00F46BEF" w:rsidRPr="00156ED8">
        <w:rPr>
          <w:rFonts w:ascii="Times New Roman" w:hAnsi="Times New Roman" w:cs="Times New Roman"/>
          <w:sz w:val="24"/>
          <w:szCs w:val="24"/>
          <w:shd w:val="clear" w:color="auto" w:fill="FFFFFF"/>
        </w:rPr>
        <w:t>during</w:t>
      </w:r>
      <w:r w:rsidR="0097074F" w:rsidRPr="00156ED8">
        <w:rPr>
          <w:rFonts w:ascii="Times New Roman" w:hAnsi="Times New Roman" w:cs="Times New Roman"/>
          <w:sz w:val="24"/>
          <w:szCs w:val="24"/>
          <w:shd w:val="clear" w:color="auto" w:fill="FFFFFF"/>
        </w:rPr>
        <w:t xml:space="preserve"> military operations.</w:t>
      </w:r>
    </w:p>
    <w:p w:rsidR="0097074F" w:rsidRPr="00156ED8" w:rsidRDefault="0097074F" w:rsidP="001128D4">
      <w:pPr>
        <w:pStyle w:val="ListParagraph"/>
        <w:numPr>
          <w:ilvl w:val="0"/>
          <w:numId w:val="3"/>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Women serving at the military are more vulnerable to PTSD than men.</w:t>
      </w:r>
    </w:p>
    <w:p w:rsidR="0097074F" w:rsidRPr="00156ED8" w:rsidRDefault="0097074F" w:rsidP="001128D4">
      <w:pPr>
        <w:pStyle w:val="ListParagraph"/>
        <w:numPr>
          <w:ilvl w:val="0"/>
          <w:numId w:val="3"/>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Frontline military personnel during wartime experience extreme PTSD than others.</w:t>
      </w:r>
    </w:p>
    <w:p w:rsidR="0097074F" w:rsidRPr="00156ED8" w:rsidRDefault="009B5F11" w:rsidP="001128D4">
      <w:p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t xml:space="preserve">Null hypothesis </w:t>
      </w:r>
    </w:p>
    <w:p w:rsidR="009B5F11" w:rsidRPr="00156ED8" w:rsidRDefault="00E61718" w:rsidP="001128D4">
      <w:pPr>
        <w:pStyle w:val="ListParagraph"/>
        <w:numPr>
          <w:ilvl w:val="0"/>
          <w:numId w:val="8"/>
        </w:num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sz w:val="24"/>
          <w:szCs w:val="24"/>
          <w:shd w:val="clear" w:color="auto" w:fill="FFFFFF"/>
        </w:rPr>
        <w:t xml:space="preserve">There is </w:t>
      </w:r>
      <w:r w:rsidR="0004221F" w:rsidRPr="00156ED8">
        <w:rPr>
          <w:rFonts w:ascii="Times New Roman" w:hAnsi="Times New Roman" w:cs="Times New Roman"/>
          <w:sz w:val="24"/>
          <w:szCs w:val="24"/>
          <w:shd w:val="clear" w:color="auto" w:fill="FFFFFF"/>
        </w:rPr>
        <w:t xml:space="preserve">no </w:t>
      </w:r>
      <w:r w:rsidRPr="00156ED8">
        <w:rPr>
          <w:rFonts w:ascii="Times New Roman" w:hAnsi="Times New Roman" w:cs="Times New Roman"/>
          <w:sz w:val="24"/>
          <w:szCs w:val="24"/>
          <w:shd w:val="clear" w:color="auto" w:fill="FFFFFF"/>
        </w:rPr>
        <w:t>relevant relationship between PTSD and traumatizing events experienced during military operations</w:t>
      </w:r>
      <w:r w:rsidRPr="00156ED8">
        <w:rPr>
          <w:rFonts w:ascii="Times New Roman" w:hAnsi="Times New Roman" w:cs="Times New Roman"/>
          <w:b/>
          <w:sz w:val="24"/>
          <w:szCs w:val="24"/>
          <w:shd w:val="clear" w:color="auto" w:fill="FFFFFF"/>
        </w:rPr>
        <w:t>.</w:t>
      </w:r>
    </w:p>
    <w:p w:rsidR="00E61718" w:rsidRPr="00156ED8" w:rsidRDefault="00E61718" w:rsidP="001128D4">
      <w:pPr>
        <w:pStyle w:val="ListParagraph"/>
        <w:numPr>
          <w:ilvl w:val="0"/>
          <w:numId w:val="8"/>
        </w:num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sz w:val="24"/>
          <w:szCs w:val="24"/>
          <w:shd w:val="clear" w:color="auto" w:fill="FFFFFF"/>
        </w:rPr>
        <w:t>There is no significant relationship showing vulnerability of women to PTSD more than men.</w:t>
      </w:r>
    </w:p>
    <w:p w:rsidR="00E61718" w:rsidRPr="00156ED8" w:rsidRDefault="00E61718" w:rsidP="001128D4">
      <w:pPr>
        <w:pStyle w:val="ListParagraph"/>
        <w:numPr>
          <w:ilvl w:val="0"/>
          <w:numId w:val="8"/>
        </w:num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sz w:val="24"/>
          <w:szCs w:val="24"/>
          <w:shd w:val="clear" w:color="auto" w:fill="FFFFFF"/>
        </w:rPr>
        <w:t>There is no significance in relationship of frontline military personnel during wartime experiencing extreme PTSD than others.</w:t>
      </w:r>
    </w:p>
    <w:p w:rsidR="0097074F" w:rsidRPr="00156ED8" w:rsidRDefault="0097074F" w:rsidP="001128D4">
      <w:pPr>
        <w:shd w:val="clear" w:color="auto" w:fill="FFFFFF"/>
        <w:spacing w:after="0" w:line="360" w:lineRule="auto"/>
        <w:outlineLvl w:val="3"/>
        <w:rPr>
          <w:rFonts w:ascii="Times New Roman" w:hAnsi="Times New Roman" w:cs="Times New Roman"/>
          <w:sz w:val="24"/>
          <w:szCs w:val="24"/>
          <w:shd w:val="clear" w:color="auto" w:fill="FFFFFF"/>
        </w:rPr>
      </w:pPr>
    </w:p>
    <w:p w:rsidR="00225D6A" w:rsidRPr="00156ED8" w:rsidRDefault="00225D6A" w:rsidP="001128D4">
      <w:pPr>
        <w:shd w:val="clear" w:color="auto" w:fill="FFFFFF"/>
        <w:spacing w:after="0" w:line="360" w:lineRule="auto"/>
        <w:outlineLvl w:val="3"/>
        <w:rPr>
          <w:rFonts w:ascii="Times New Roman" w:hAnsi="Times New Roman" w:cs="Times New Roman"/>
          <w:b/>
          <w:sz w:val="24"/>
          <w:szCs w:val="24"/>
          <w:shd w:val="clear" w:color="auto" w:fill="FFFFFF"/>
        </w:rPr>
      </w:pPr>
    </w:p>
    <w:p w:rsidR="00225D6A" w:rsidRPr="00156ED8" w:rsidRDefault="00225D6A" w:rsidP="001128D4">
      <w:pPr>
        <w:shd w:val="clear" w:color="auto" w:fill="FFFFFF"/>
        <w:spacing w:after="0" w:line="360" w:lineRule="auto"/>
        <w:outlineLvl w:val="3"/>
        <w:rPr>
          <w:rFonts w:ascii="Times New Roman" w:hAnsi="Times New Roman" w:cs="Times New Roman"/>
          <w:b/>
          <w:sz w:val="24"/>
          <w:szCs w:val="24"/>
          <w:shd w:val="clear" w:color="auto" w:fill="FFFFFF"/>
        </w:rPr>
      </w:pPr>
    </w:p>
    <w:p w:rsidR="003F1E65" w:rsidRPr="00156ED8" w:rsidRDefault="003F1E65" w:rsidP="001128D4">
      <w:pPr>
        <w:shd w:val="clear" w:color="auto" w:fill="FFFFFF"/>
        <w:spacing w:after="0" w:line="360" w:lineRule="auto"/>
        <w:outlineLvl w:val="3"/>
        <w:rPr>
          <w:rFonts w:ascii="Times New Roman" w:hAnsi="Times New Roman" w:cs="Times New Roman"/>
          <w:b/>
          <w:sz w:val="24"/>
          <w:szCs w:val="24"/>
          <w:shd w:val="clear" w:color="auto" w:fill="FFFFFF"/>
        </w:rPr>
      </w:pPr>
    </w:p>
    <w:p w:rsidR="0097074F" w:rsidRPr="00156ED8" w:rsidRDefault="00225D6A" w:rsidP="001128D4">
      <w:p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lastRenderedPageBreak/>
        <w:t xml:space="preserve">RESEARCH METHOD </w:t>
      </w:r>
    </w:p>
    <w:p w:rsidR="00320574" w:rsidRPr="00156ED8" w:rsidRDefault="00F46BEF"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 xml:space="preserve">I will use </w:t>
      </w:r>
      <w:r w:rsidR="00320574" w:rsidRPr="00156ED8">
        <w:rPr>
          <w:rFonts w:ascii="Times New Roman" w:hAnsi="Times New Roman" w:cs="Times New Roman"/>
          <w:sz w:val="24"/>
          <w:szCs w:val="24"/>
          <w:shd w:val="clear" w:color="auto" w:fill="FFFFFF"/>
        </w:rPr>
        <w:t xml:space="preserve">Correlational or Quasi experiment as my research method. The main objective of this study is to investigate the relationship between PTSD and military operations. Quasi Experiment will not only enable me correlate PTSD to military operations, it will also answer the </w:t>
      </w:r>
      <w:r w:rsidR="00225D6A" w:rsidRPr="00156ED8">
        <w:rPr>
          <w:rFonts w:ascii="Times New Roman" w:hAnsi="Times New Roman" w:cs="Times New Roman"/>
          <w:sz w:val="24"/>
          <w:szCs w:val="24"/>
          <w:shd w:val="clear" w:color="auto" w:fill="FFFFFF"/>
        </w:rPr>
        <w:t>question which</w:t>
      </w:r>
      <w:r w:rsidR="00320574" w:rsidRPr="00156ED8">
        <w:rPr>
          <w:rFonts w:ascii="Times New Roman" w:hAnsi="Times New Roman" w:cs="Times New Roman"/>
          <w:sz w:val="24"/>
          <w:szCs w:val="24"/>
          <w:shd w:val="clear" w:color="auto" w:fill="FFFFFF"/>
        </w:rPr>
        <w:t xml:space="preserve"> group is more </w:t>
      </w:r>
      <w:r w:rsidR="00225D6A" w:rsidRPr="00156ED8">
        <w:rPr>
          <w:rFonts w:ascii="Times New Roman" w:hAnsi="Times New Roman" w:cs="Times New Roman"/>
          <w:sz w:val="24"/>
          <w:szCs w:val="24"/>
          <w:shd w:val="clear" w:color="auto" w:fill="FFFFFF"/>
        </w:rPr>
        <w:t xml:space="preserve">vulnerable. </w:t>
      </w:r>
      <w:r w:rsidR="00320574" w:rsidRPr="00156ED8">
        <w:rPr>
          <w:rFonts w:ascii="Times New Roman" w:hAnsi="Times New Roman" w:cs="Times New Roman"/>
          <w:sz w:val="24"/>
          <w:szCs w:val="24"/>
          <w:shd w:val="clear" w:color="auto" w:fill="FFFFFF"/>
        </w:rPr>
        <w:t xml:space="preserve">I will have to sample a group of serving and ex-serving military </w:t>
      </w:r>
      <w:r w:rsidR="00225D6A" w:rsidRPr="00156ED8">
        <w:rPr>
          <w:rFonts w:ascii="Times New Roman" w:hAnsi="Times New Roman" w:cs="Times New Roman"/>
          <w:sz w:val="24"/>
          <w:szCs w:val="24"/>
          <w:shd w:val="clear" w:color="auto" w:fill="FFFFFF"/>
        </w:rPr>
        <w:t>personnel</w:t>
      </w:r>
      <w:r w:rsidR="00320574" w:rsidRPr="00156ED8">
        <w:rPr>
          <w:rFonts w:ascii="Times New Roman" w:hAnsi="Times New Roman" w:cs="Times New Roman"/>
          <w:sz w:val="24"/>
          <w:szCs w:val="24"/>
          <w:shd w:val="clear" w:color="auto" w:fill="FFFFFF"/>
        </w:rPr>
        <w:t xml:space="preserve"> as I cannot be able to research on all of them.</w:t>
      </w:r>
    </w:p>
    <w:p w:rsidR="00320574" w:rsidRPr="00156ED8" w:rsidRDefault="00320574" w:rsidP="001128D4">
      <w:p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t>Population /Sample</w:t>
      </w:r>
    </w:p>
    <w:p w:rsidR="00320574" w:rsidRPr="00156ED8" w:rsidRDefault="00AE0ADB"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My</w:t>
      </w:r>
      <w:r w:rsidR="00320574" w:rsidRPr="00156ED8">
        <w:rPr>
          <w:rFonts w:ascii="Times New Roman" w:hAnsi="Times New Roman" w:cs="Times New Roman"/>
          <w:sz w:val="24"/>
          <w:szCs w:val="24"/>
          <w:shd w:val="clear" w:color="auto" w:fill="FFFFFF"/>
        </w:rPr>
        <w:t xml:space="preserve"> sampled population will be made of a group of 40 serving and ex-serving personnel</w:t>
      </w:r>
      <w:r w:rsidRPr="00156ED8">
        <w:rPr>
          <w:rFonts w:ascii="Times New Roman" w:hAnsi="Times New Roman" w:cs="Times New Roman"/>
          <w:sz w:val="24"/>
          <w:szCs w:val="24"/>
          <w:shd w:val="clear" w:color="auto" w:fill="FFFFFF"/>
        </w:rPr>
        <w:t xml:space="preserve"> military </w:t>
      </w:r>
      <w:r w:rsidR="00225D6A" w:rsidRPr="00156ED8">
        <w:rPr>
          <w:rFonts w:ascii="Times New Roman" w:hAnsi="Times New Roman" w:cs="Times New Roman"/>
          <w:sz w:val="24"/>
          <w:szCs w:val="24"/>
          <w:shd w:val="clear" w:color="auto" w:fill="FFFFFF"/>
        </w:rPr>
        <w:t>personnel</w:t>
      </w:r>
      <w:r w:rsidRPr="00156ED8">
        <w:rPr>
          <w:rFonts w:ascii="Times New Roman" w:hAnsi="Times New Roman" w:cs="Times New Roman"/>
          <w:sz w:val="24"/>
          <w:szCs w:val="24"/>
          <w:shd w:val="clear" w:color="auto" w:fill="FFFFFF"/>
        </w:rPr>
        <w:t>, the method of sample collection will be random. To ensure that there will be</w:t>
      </w:r>
      <w:r w:rsidR="00320574" w:rsidRPr="00156ED8">
        <w:rPr>
          <w:rFonts w:ascii="Times New Roman" w:hAnsi="Times New Roman" w:cs="Times New Roman"/>
          <w:sz w:val="24"/>
          <w:szCs w:val="24"/>
          <w:shd w:val="clear" w:color="auto" w:fill="FFFFFF"/>
        </w:rPr>
        <w:t xml:space="preserve"> fairness, the group will be made of 20 males and 20 females. Among the 20 males</w:t>
      </w:r>
      <w:r w:rsidRPr="00156ED8">
        <w:rPr>
          <w:rFonts w:ascii="Times New Roman" w:hAnsi="Times New Roman" w:cs="Times New Roman"/>
          <w:sz w:val="24"/>
          <w:szCs w:val="24"/>
          <w:shd w:val="clear" w:color="auto" w:fill="FFFFFF"/>
        </w:rPr>
        <w:t xml:space="preserve">, I will have to group them according to age groups and marital status starting with those less than 25 years, then 25 to 35, 36 to 45 and those above 45 years, similar thing will be applied in grouping females. </w:t>
      </w:r>
    </w:p>
    <w:p w:rsidR="00386D4A" w:rsidRPr="00156ED8" w:rsidRDefault="00386D4A" w:rsidP="001128D4">
      <w:p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t>Data Collection</w:t>
      </w:r>
    </w:p>
    <w:p w:rsidR="00AE0ADB" w:rsidRPr="00156ED8" w:rsidRDefault="00386D4A"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As my topic will be based on military service, I will have no choice than to administer questionnaires and believe that whatever I will collect will be true. Conducting an experiment and observing military personnel will be very difficult, some prefer keeping their conditions confidential .So the best method will be administering questioners or face to face interviews.</w:t>
      </w:r>
    </w:p>
    <w:p w:rsidR="00B42E7F" w:rsidRPr="00156ED8" w:rsidRDefault="00386D4A"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For those who I can be able to reach out face to face, then I will conduct face to face interviews if they will be willing to</w:t>
      </w:r>
      <w:r w:rsidR="003F1E65" w:rsidRPr="00156ED8">
        <w:rPr>
          <w:rFonts w:ascii="Times New Roman" w:hAnsi="Times New Roman" w:cs="Times New Roman"/>
          <w:sz w:val="24"/>
          <w:szCs w:val="24"/>
          <w:shd w:val="clear" w:color="auto" w:fill="FFFFFF"/>
        </w:rPr>
        <w:t xml:space="preserve"> (Dai, W., Chen, L., Tan, 2016)</w:t>
      </w:r>
      <w:r w:rsidRPr="00156ED8">
        <w:rPr>
          <w:rFonts w:ascii="Times New Roman" w:hAnsi="Times New Roman" w:cs="Times New Roman"/>
          <w:sz w:val="24"/>
          <w:szCs w:val="24"/>
          <w:shd w:val="clear" w:color="auto" w:fill="FFFFFF"/>
        </w:rPr>
        <w:t>. And for those who I won’t be able to reach them face to face, I will administer an online question</w:t>
      </w:r>
      <w:r w:rsidR="00B42E7F" w:rsidRPr="00156ED8">
        <w:rPr>
          <w:rFonts w:ascii="Times New Roman" w:hAnsi="Times New Roman" w:cs="Times New Roman"/>
          <w:sz w:val="24"/>
          <w:szCs w:val="24"/>
          <w:shd w:val="clear" w:color="auto" w:fill="FFFFFF"/>
        </w:rPr>
        <w:t>naire if they will be willing to answer them. The interview questions will be similar to the questionnaire questions.</w:t>
      </w:r>
    </w:p>
    <w:p w:rsidR="00B42E7F" w:rsidRPr="00156ED8" w:rsidRDefault="00B42E7F" w:rsidP="001128D4">
      <w:p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t xml:space="preserve">Variables </w:t>
      </w:r>
    </w:p>
    <w:p w:rsidR="003F1E65" w:rsidRPr="00156ED8" w:rsidRDefault="00386D4A" w:rsidP="001128D4">
      <w:p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sz w:val="24"/>
          <w:szCs w:val="24"/>
          <w:shd w:val="clear" w:color="auto" w:fill="FFFFFF"/>
        </w:rPr>
        <w:t xml:space="preserve"> </w:t>
      </w:r>
      <w:r w:rsidR="00B42E7F" w:rsidRPr="00156ED8">
        <w:rPr>
          <w:rFonts w:ascii="Times New Roman" w:hAnsi="Times New Roman" w:cs="Times New Roman"/>
          <w:sz w:val="24"/>
          <w:szCs w:val="24"/>
          <w:shd w:val="clear" w:color="auto" w:fill="FFFFFF"/>
        </w:rPr>
        <w:t>I will have two variables, dependent and independent variable. The dependent variable in this case will be PTSD</w:t>
      </w:r>
      <w:r w:rsidR="00FC7B08" w:rsidRPr="00156ED8">
        <w:rPr>
          <w:rFonts w:ascii="Times New Roman" w:hAnsi="Times New Roman" w:cs="Times New Roman"/>
          <w:sz w:val="24"/>
          <w:szCs w:val="24"/>
          <w:shd w:val="clear" w:color="auto" w:fill="FFFFFF"/>
        </w:rPr>
        <w:t>,</w:t>
      </w:r>
      <w:r w:rsidR="00225D6A" w:rsidRPr="00156ED8">
        <w:rPr>
          <w:rFonts w:ascii="Times New Roman" w:hAnsi="Times New Roman" w:cs="Times New Roman"/>
          <w:sz w:val="24"/>
          <w:szCs w:val="24"/>
          <w:shd w:val="clear" w:color="auto" w:fill="FFFFFF"/>
        </w:rPr>
        <w:t xml:space="preserve"> </w:t>
      </w:r>
      <w:r w:rsidR="00B42E7F" w:rsidRPr="00156ED8">
        <w:rPr>
          <w:rFonts w:ascii="Times New Roman" w:hAnsi="Times New Roman" w:cs="Times New Roman"/>
          <w:sz w:val="24"/>
          <w:szCs w:val="24"/>
          <w:shd w:val="clear" w:color="auto" w:fill="FFFFFF"/>
        </w:rPr>
        <w:t xml:space="preserve">the independent variable will be the gender (male and </w:t>
      </w:r>
      <w:r w:rsidR="00225D6A" w:rsidRPr="00156ED8">
        <w:rPr>
          <w:rFonts w:ascii="Times New Roman" w:hAnsi="Times New Roman" w:cs="Times New Roman"/>
          <w:sz w:val="24"/>
          <w:szCs w:val="24"/>
          <w:shd w:val="clear" w:color="auto" w:fill="FFFFFF"/>
        </w:rPr>
        <w:t>female)</w:t>
      </w:r>
      <w:r w:rsidR="00B42E7F" w:rsidRPr="00156ED8">
        <w:rPr>
          <w:rFonts w:ascii="Times New Roman" w:hAnsi="Times New Roman" w:cs="Times New Roman"/>
          <w:sz w:val="24"/>
          <w:szCs w:val="24"/>
          <w:shd w:val="clear" w:color="auto" w:fill="FFFFFF"/>
        </w:rPr>
        <w:t xml:space="preserve">, age and </w:t>
      </w:r>
      <w:r w:rsidR="00225D6A" w:rsidRPr="00156ED8">
        <w:rPr>
          <w:rFonts w:ascii="Times New Roman" w:hAnsi="Times New Roman" w:cs="Times New Roman"/>
          <w:sz w:val="24"/>
          <w:szCs w:val="24"/>
          <w:shd w:val="clear" w:color="auto" w:fill="FFFFFF"/>
        </w:rPr>
        <w:t>the nature</w:t>
      </w:r>
      <w:r w:rsidR="00B42E7F" w:rsidRPr="00156ED8">
        <w:rPr>
          <w:rFonts w:ascii="Times New Roman" w:hAnsi="Times New Roman" w:cs="Times New Roman"/>
          <w:sz w:val="24"/>
          <w:szCs w:val="24"/>
          <w:shd w:val="clear" w:color="auto" w:fill="FFFFFF"/>
        </w:rPr>
        <w:t xml:space="preserve"> of deployment (frontline, peacemaking, minor operations). This will help determine the relationship between PTSD and military services, ranging from gender, age and nature of military operations</w:t>
      </w:r>
      <w:r w:rsidR="003F1E65" w:rsidRPr="00156ED8">
        <w:rPr>
          <w:rFonts w:ascii="Times New Roman" w:hAnsi="Times New Roman" w:cs="Times New Roman"/>
          <w:sz w:val="24"/>
          <w:szCs w:val="24"/>
          <w:shd w:val="clear" w:color="auto" w:fill="FFFFFF"/>
        </w:rPr>
        <w:t xml:space="preserve"> (Gates, M. A., Holowka, D. W, 2019).</w:t>
      </w:r>
    </w:p>
    <w:p w:rsidR="00386D4A" w:rsidRPr="00156ED8" w:rsidRDefault="00B42E7F"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w:t>
      </w:r>
    </w:p>
    <w:p w:rsidR="00B42E7F" w:rsidRPr="00156ED8" w:rsidRDefault="00B42E7F" w:rsidP="001128D4">
      <w:p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 xml:space="preserve">A set of questions to be </w:t>
      </w:r>
      <w:r w:rsidR="001E72E6" w:rsidRPr="00156ED8">
        <w:rPr>
          <w:rFonts w:ascii="Times New Roman" w:hAnsi="Times New Roman" w:cs="Times New Roman"/>
          <w:sz w:val="24"/>
          <w:szCs w:val="24"/>
          <w:shd w:val="clear" w:color="auto" w:fill="FFFFFF"/>
        </w:rPr>
        <w:t>administered</w:t>
      </w:r>
      <w:r w:rsidRPr="00156ED8">
        <w:rPr>
          <w:rFonts w:ascii="Times New Roman" w:hAnsi="Times New Roman" w:cs="Times New Roman"/>
          <w:sz w:val="24"/>
          <w:szCs w:val="24"/>
          <w:shd w:val="clear" w:color="auto" w:fill="FFFFFF"/>
        </w:rPr>
        <w:t xml:space="preserve"> will include the following</w:t>
      </w:r>
      <w:r w:rsidR="001E72E6" w:rsidRPr="00156ED8">
        <w:rPr>
          <w:rFonts w:ascii="Times New Roman" w:hAnsi="Times New Roman" w:cs="Times New Roman"/>
          <w:sz w:val="24"/>
          <w:szCs w:val="24"/>
          <w:shd w:val="clear" w:color="auto" w:fill="FFFFFF"/>
        </w:rPr>
        <w:t>:</w:t>
      </w:r>
    </w:p>
    <w:p w:rsidR="001E72E6" w:rsidRPr="00156ED8" w:rsidRDefault="001E72E6"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Is th</w:t>
      </w:r>
      <w:r w:rsidR="00EC4CD5" w:rsidRPr="00156ED8">
        <w:rPr>
          <w:rFonts w:ascii="Times New Roman" w:hAnsi="Times New Roman" w:cs="Times New Roman"/>
          <w:sz w:val="24"/>
          <w:szCs w:val="24"/>
          <w:shd w:val="clear" w:color="auto" w:fill="FFFFFF"/>
        </w:rPr>
        <w:t>e individual a male or a female, Single</w:t>
      </w:r>
      <w:r w:rsidR="00225D6A" w:rsidRPr="00156ED8">
        <w:rPr>
          <w:rFonts w:ascii="Times New Roman" w:hAnsi="Times New Roman" w:cs="Times New Roman"/>
          <w:sz w:val="24"/>
          <w:szCs w:val="24"/>
          <w:shd w:val="clear" w:color="auto" w:fill="FFFFFF"/>
        </w:rPr>
        <w:t>, Married</w:t>
      </w:r>
      <w:r w:rsidR="00EC4CD5" w:rsidRPr="00156ED8">
        <w:rPr>
          <w:rFonts w:ascii="Times New Roman" w:hAnsi="Times New Roman" w:cs="Times New Roman"/>
          <w:sz w:val="24"/>
          <w:szCs w:val="24"/>
          <w:shd w:val="clear" w:color="auto" w:fill="FFFFFF"/>
        </w:rPr>
        <w:t xml:space="preserve"> or </w:t>
      </w:r>
      <w:r w:rsidR="00225D6A" w:rsidRPr="00156ED8">
        <w:rPr>
          <w:rFonts w:ascii="Times New Roman" w:hAnsi="Times New Roman" w:cs="Times New Roman"/>
          <w:sz w:val="24"/>
          <w:szCs w:val="24"/>
          <w:shd w:val="clear" w:color="auto" w:fill="FFFFFF"/>
        </w:rPr>
        <w:t>Divorced?</w:t>
      </w:r>
    </w:p>
    <w:p w:rsidR="001E72E6" w:rsidRPr="00156ED8" w:rsidRDefault="001E72E6"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 xml:space="preserve">At what age </w:t>
      </w:r>
      <w:r w:rsidR="00FC7B08" w:rsidRPr="00156ED8">
        <w:rPr>
          <w:rFonts w:ascii="Times New Roman" w:hAnsi="Times New Roman" w:cs="Times New Roman"/>
          <w:sz w:val="24"/>
          <w:szCs w:val="24"/>
          <w:shd w:val="clear" w:color="auto" w:fill="FFFFFF"/>
        </w:rPr>
        <w:t>did the individual experienced traumatizing event during deployment?</w:t>
      </w:r>
    </w:p>
    <w:p w:rsidR="001E72E6" w:rsidRPr="00156ED8" w:rsidRDefault="001E72E6"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lastRenderedPageBreak/>
        <w:t>How close was the individual to injured or attacked ally?</w:t>
      </w:r>
    </w:p>
    <w:p w:rsidR="001E72E6" w:rsidRPr="00156ED8" w:rsidRDefault="001E72E6"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Did the i</w:t>
      </w:r>
      <w:r w:rsidR="00FC7B08" w:rsidRPr="00156ED8">
        <w:rPr>
          <w:rFonts w:ascii="Times New Roman" w:hAnsi="Times New Roman" w:cs="Times New Roman"/>
          <w:sz w:val="24"/>
          <w:szCs w:val="24"/>
          <w:shd w:val="clear" w:color="auto" w:fill="FFFFFF"/>
        </w:rPr>
        <w:t>ndividual witnessed an attack of</w:t>
      </w:r>
      <w:r w:rsidRPr="00156ED8">
        <w:rPr>
          <w:rFonts w:ascii="Times New Roman" w:hAnsi="Times New Roman" w:cs="Times New Roman"/>
          <w:sz w:val="24"/>
          <w:szCs w:val="24"/>
          <w:shd w:val="clear" w:color="auto" w:fill="FFFFFF"/>
        </w:rPr>
        <w:t xml:space="preserve"> their ally but were not in a position to help?</w:t>
      </w:r>
    </w:p>
    <w:p w:rsidR="001E72E6" w:rsidRPr="00156ED8" w:rsidRDefault="001E72E6"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Have the individual been in a close to death situation during military operation?</w:t>
      </w:r>
    </w:p>
    <w:p w:rsidR="001E72E6" w:rsidRPr="00156ED8" w:rsidRDefault="001E72E6"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Have the individual been shot but protective gear saved them?</w:t>
      </w:r>
    </w:p>
    <w:p w:rsidR="001E72E6" w:rsidRPr="00156ED8" w:rsidRDefault="00FC7B08"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Has the individual had an accident be it fire breakout, automotive or any other during military operation?</w:t>
      </w:r>
    </w:p>
    <w:p w:rsidR="00FC7B08" w:rsidRPr="00156ED8" w:rsidRDefault="00FC7B08"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Has the individual experienced ambush terror attack with their allies during a military operation?</w:t>
      </w:r>
    </w:p>
    <w:p w:rsidR="00FC7B08" w:rsidRPr="00156ED8" w:rsidRDefault="00FC7B08"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Does the individual experience some sought of uncontrollable flashbacks of a traumatizing event they once had?</w:t>
      </w:r>
    </w:p>
    <w:p w:rsidR="00FC7B08" w:rsidRPr="00156ED8" w:rsidRDefault="00FC7B08"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Does the individual experience nightmares related to a traumatizing event they once had?</w:t>
      </w:r>
    </w:p>
    <w:p w:rsidR="00FC7B08" w:rsidRPr="00156ED8" w:rsidRDefault="00FC7B08"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Does the individual experience prolonged anxiety, sadness or anger following a traumatizing event during military operations?</w:t>
      </w:r>
    </w:p>
    <w:p w:rsidR="00FC7B08" w:rsidRPr="00156ED8" w:rsidRDefault="00FC7B08"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 xml:space="preserve">Has the individual observed some change in their behavioral pattern i.e. distancing themselves from people, lack of appetite, </w:t>
      </w:r>
      <w:r w:rsidR="00A51139" w:rsidRPr="00156ED8">
        <w:rPr>
          <w:rFonts w:ascii="Times New Roman" w:hAnsi="Times New Roman" w:cs="Times New Roman"/>
          <w:sz w:val="24"/>
          <w:szCs w:val="24"/>
          <w:shd w:val="clear" w:color="auto" w:fill="FFFFFF"/>
        </w:rPr>
        <w:t>and lack of sleep?</w:t>
      </w:r>
    </w:p>
    <w:p w:rsidR="00A51139" w:rsidRPr="00156ED8" w:rsidRDefault="00A51139" w:rsidP="001128D4">
      <w:pPr>
        <w:pStyle w:val="ListParagraph"/>
        <w:numPr>
          <w:ilvl w:val="0"/>
          <w:numId w:val="4"/>
        </w:numPr>
        <w:shd w:val="clear" w:color="auto" w:fill="FFFFFF"/>
        <w:spacing w:after="0" w:line="360" w:lineRule="auto"/>
        <w:outlineLvl w:val="3"/>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Has the individual visited a psychiatrist</w:t>
      </w:r>
      <w:r w:rsidRPr="00156ED8">
        <w:rPr>
          <w:rFonts w:ascii="Times New Roman" w:hAnsi="Times New Roman" w:cs="Times New Roman"/>
          <w:i/>
          <w:iCs/>
          <w:sz w:val="24"/>
          <w:szCs w:val="24"/>
          <w:shd w:val="clear" w:color="auto" w:fill="FFFFFF"/>
        </w:rPr>
        <w:t>?</w:t>
      </w:r>
    </w:p>
    <w:p w:rsidR="00A51139" w:rsidRPr="00156ED8" w:rsidRDefault="00A51139"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Ethical Considerations</w:t>
      </w:r>
    </w:p>
    <w:p w:rsidR="00A51139" w:rsidRPr="00156ED8" w:rsidRDefault="00A51139"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In order to ensure my research remain ethical, I will have to adhere to the principles of an ethical research which </w:t>
      </w:r>
      <w:r w:rsidR="00225D6A" w:rsidRPr="00156ED8">
        <w:rPr>
          <w:rFonts w:ascii="Times New Roman" w:hAnsi="Times New Roman" w:cs="Times New Roman"/>
          <w:sz w:val="24"/>
          <w:szCs w:val="24"/>
        </w:rPr>
        <w:t>are:</w:t>
      </w:r>
    </w:p>
    <w:p w:rsidR="00A51139" w:rsidRPr="00156ED8" w:rsidRDefault="00A51139" w:rsidP="001128D4">
      <w:pPr>
        <w:pStyle w:val="ListParagraph"/>
        <w:numPr>
          <w:ilvl w:val="0"/>
          <w:numId w:val="5"/>
        </w:numPr>
        <w:spacing w:line="360" w:lineRule="auto"/>
        <w:rPr>
          <w:rFonts w:ascii="Times New Roman" w:hAnsi="Times New Roman" w:cs="Times New Roman"/>
          <w:sz w:val="24"/>
          <w:szCs w:val="24"/>
        </w:rPr>
      </w:pPr>
      <w:r w:rsidRPr="00156ED8">
        <w:rPr>
          <w:rFonts w:ascii="Times New Roman" w:hAnsi="Times New Roman" w:cs="Times New Roman"/>
          <w:sz w:val="24"/>
          <w:szCs w:val="24"/>
        </w:rPr>
        <w:t>Obtaining information/data from potential and reliable participants.</w:t>
      </w:r>
      <w:r w:rsidR="0050235A" w:rsidRPr="00156ED8">
        <w:rPr>
          <w:rFonts w:ascii="Times New Roman" w:hAnsi="Times New Roman" w:cs="Times New Roman"/>
          <w:sz w:val="24"/>
          <w:szCs w:val="24"/>
        </w:rPr>
        <w:t xml:space="preserve"> This will mean I will have to establish a rapport with the participants and make sure that I earn their trust first.</w:t>
      </w:r>
    </w:p>
    <w:p w:rsidR="00A51139" w:rsidRPr="00156ED8" w:rsidRDefault="00A51139" w:rsidP="001128D4">
      <w:pPr>
        <w:pStyle w:val="ListParagraph"/>
        <w:numPr>
          <w:ilvl w:val="0"/>
          <w:numId w:val="5"/>
        </w:numPr>
        <w:spacing w:line="360" w:lineRule="auto"/>
        <w:rPr>
          <w:rFonts w:ascii="Times New Roman" w:hAnsi="Times New Roman" w:cs="Times New Roman"/>
          <w:sz w:val="24"/>
          <w:szCs w:val="24"/>
        </w:rPr>
      </w:pPr>
      <w:r w:rsidRPr="00156ED8">
        <w:rPr>
          <w:rFonts w:ascii="Times New Roman" w:hAnsi="Times New Roman" w:cs="Times New Roman"/>
          <w:sz w:val="24"/>
          <w:szCs w:val="24"/>
        </w:rPr>
        <w:t>Protecting the conf</w:t>
      </w:r>
      <w:r w:rsidR="0050235A" w:rsidRPr="00156ED8">
        <w:rPr>
          <w:rFonts w:ascii="Times New Roman" w:hAnsi="Times New Roman" w:cs="Times New Roman"/>
          <w:sz w:val="24"/>
          <w:szCs w:val="24"/>
        </w:rPr>
        <w:t>identiality of the participants by ensuring that whatever the participants will say will remain between me and them.</w:t>
      </w:r>
    </w:p>
    <w:p w:rsidR="00A51139" w:rsidRPr="00156ED8" w:rsidRDefault="00A51139" w:rsidP="001128D4">
      <w:pPr>
        <w:pStyle w:val="ListParagraph"/>
        <w:numPr>
          <w:ilvl w:val="0"/>
          <w:numId w:val="5"/>
        </w:numPr>
        <w:spacing w:line="360" w:lineRule="auto"/>
        <w:rPr>
          <w:rFonts w:ascii="Times New Roman" w:hAnsi="Times New Roman" w:cs="Times New Roman"/>
          <w:b/>
          <w:sz w:val="24"/>
          <w:szCs w:val="24"/>
        </w:rPr>
      </w:pPr>
      <w:r w:rsidRPr="00156ED8">
        <w:rPr>
          <w:rFonts w:ascii="Times New Roman" w:hAnsi="Times New Roman" w:cs="Times New Roman"/>
          <w:sz w:val="24"/>
          <w:szCs w:val="24"/>
        </w:rPr>
        <w:t>Ensuring that there will be no harm of any form to the participants</w:t>
      </w:r>
      <w:r w:rsidR="0050235A" w:rsidRPr="00156ED8">
        <w:rPr>
          <w:rFonts w:ascii="Times New Roman" w:hAnsi="Times New Roman" w:cs="Times New Roman"/>
          <w:sz w:val="24"/>
          <w:szCs w:val="24"/>
        </w:rPr>
        <w:t>. In this case I will protect the information given by the participants i.e. they will need not to state their names (remain anonymous) to make them more comfortable.</w:t>
      </w:r>
    </w:p>
    <w:p w:rsidR="00A51139" w:rsidRPr="00156ED8" w:rsidRDefault="0050235A" w:rsidP="001128D4">
      <w:pPr>
        <w:pStyle w:val="ListParagraph"/>
        <w:numPr>
          <w:ilvl w:val="0"/>
          <w:numId w:val="5"/>
        </w:numPr>
        <w:spacing w:line="360" w:lineRule="auto"/>
        <w:rPr>
          <w:rFonts w:ascii="Times New Roman" w:hAnsi="Times New Roman" w:cs="Times New Roman"/>
          <w:b/>
          <w:sz w:val="24"/>
          <w:szCs w:val="24"/>
        </w:rPr>
      </w:pPr>
      <w:r w:rsidRPr="00156ED8">
        <w:rPr>
          <w:rFonts w:ascii="Times New Roman" w:hAnsi="Times New Roman" w:cs="Times New Roman"/>
          <w:sz w:val="24"/>
          <w:szCs w:val="24"/>
        </w:rPr>
        <w:t>Provide the right for the participants to have freedom of withdrawing from my research whenever they feel their privacy is being bridged.</w:t>
      </w:r>
    </w:p>
    <w:p w:rsidR="00225D6A" w:rsidRPr="00156ED8" w:rsidRDefault="00225D6A" w:rsidP="001128D4">
      <w:pPr>
        <w:spacing w:line="360" w:lineRule="auto"/>
        <w:rPr>
          <w:rFonts w:ascii="Times New Roman" w:hAnsi="Times New Roman" w:cs="Times New Roman"/>
          <w:b/>
          <w:sz w:val="24"/>
          <w:szCs w:val="24"/>
        </w:rPr>
      </w:pPr>
    </w:p>
    <w:p w:rsidR="00225D6A" w:rsidRPr="00156ED8" w:rsidRDefault="00225D6A" w:rsidP="001128D4">
      <w:pPr>
        <w:spacing w:line="360" w:lineRule="auto"/>
        <w:rPr>
          <w:rFonts w:ascii="Times New Roman" w:hAnsi="Times New Roman" w:cs="Times New Roman"/>
          <w:b/>
          <w:sz w:val="24"/>
          <w:szCs w:val="24"/>
        </w:rPr>
      </w:pPr>
    </w:p>
    <w:p w:rsidR="00483E6E" w:rsidRPr="00156ED8" w:rsidRDefault="00225D6A"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lastRenderedPageBreak/>
        <w:t xml:space="preserve">FINDINGS </w:t>
      </w:r>
    </w:p>
    <w:p w:rsidR="00531A0A" w:rsidRPr="00156ED8" w:rsidRDefault="0050235A"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I will have to design a table to record my findings, the first table will be that of PTSD Rates per gender, follo</w:t>
      </w:r>
      <w:r w:rsidR="00555DD8" w:rsidRPr="00156ED8">
        <w:rPr>
          <w:rFonts w:ascii="Times New Roman" w:hAnsi="Times New Roman" w:cs="Times New Roman"/>
          <w:sz w:val="24"/>
          <w:szCs w:val="24"/>
        </w:rPr>
        <w:t>wed by PTSD Rates per age group</w:t>
      </w:r>
      <w:r w:rsidR="00EC4CD5" w:rsidRPr="00156ED8">
        <w:rPr>
          <w:rFonts w:ascii="Times New Roman" w:hAnsi="Times New Roman" w:cs="Times New Roman"/>
          <w:sz w:val="24"/>
          <w:szCs w:val="24"/>
        </w:rPr>
        <w:t xml:space="preserve"> and marital status. To be presentable, the data will be recorded in percentage form.</w:t>
      </w:r>
    </w:p>
    <w:p w:rsidR="00527B86" w:rsidRPr="00156ED8" w:rsidRDefault="001644C1" w:rsidP="001128D4">
      <w:pPr>
        <w:spacing w:line="360" w:lineRule="auto"/>
        <w:rPr>
          <w:rFonts w:ascii="Times New Roman" w:hAnsi="Times New Roman" w:cs="Times New Roman"/>
          <w:i/>
          <w:sz w:val="24"/>
          <w:szCs w:val="24"/>
        </w:rPr>
      </w:pPr>
      <w:r w:rsidRPr="00156ED8">
        <w:rPr>
          <w:rFonts w:ascii="Times New Roman" w:hAnsi="Times New Roman" w:cs="Times New Roman"/>
          <w:i/>
          <w:sz w:val="24"/>
          <w:szCs w:val="24"/>
        </w:rPr>
        <w:t>Table 1</w:t>
      </w:r>
      <w:r w:rsidR="00527B86" w:rsidRPr="00156ED8">
        <w:rPr>
          <w:rFonts w:ascii="Times New Roman" w:hAnsi="Times New Roman" w:cs="Times New Roman"/>
          <w:i/>
          <w:sz w:val="24"/>
          <w:szCs w:val="24"/>
        </w:rPr>
        <w:t>: PTSD Rates per gender</w:t>
      </w:r>
    </w:p>
    <w:tbl>
      <w:tblPr>
        <w:tblStyle w:val="TableGrid"/>
        <w:tblW w:w="0" w:type="auto"/>
        <w:tblLook w:val="04A0" w:firstRow="1" w:lastRow="0" w:firstColumn="1" w:lastColumn="0" w:noHBand="0" w:noVBand="1"/>
      </w:tblPr>
      <w:tblGrid>
        <w:gridCol w:w="7195"/>
        <w:gridCol w:w="1080"/>
        <w:gridCol w:w="1075"/>
      </w:tblGrid>
      <w:tr w:rsidR="00527B86" w:rsidRPr="00156ED8" w:rsidTr="001644C1">
        <w:tc>
          <w:tcPr>
            <w:tcW w:w="7195" w:type="dxa"/>
          </w:tcPr>
          <w:p w:rsidR="00527B86" w:rsidRPr="00156ED8" w:rsidRDefault="00527B86"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Type of Trauma</w:t>
            </w:r>
            <w:bookmarkStart w:id="0" w:name="_GoBack"/>
            <w:bookmarkEnd w:id="0"/>
          </w:p>
        </w:tc>
        <w:tc>
          <w:tcPr>
            <w:tcW w:w="1080" w:type="dxa"/>
          </w:tcPr>
          <w:p w:rsidR="00527B86" w:rsidRPr="00156ED8" w:rsidRDefault="00527B86"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Men</w:t>
            </w:r>
          </w:p>
        </w:tc>
        <w:tc>
          <w:tcPr>
            <w:tcW w:w="1075" w:type="dxa"/>
          </w:tcPr>
          <w:p w:rsidR="00527B86" w:rsidRPr="00156ED8" w:rsidRDefault="00527B86"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Women</w:t>
            </w:r>
          </w:p>
        </w:tc>
      </w:tr>
      <w:tr w:rsidR="00527B86" w:rsidRPr="00156ED8" w:rsidTr="001644C1">
        <w:tc>
          <w:tcPr>
            <w:tcW w:w="7195" w:type="dxa"/>
          </w:tcPr>
          <w:p w:rsidR="00527B86" w:rsidRPr="00156ED8" w:rsidRDefault="00527B86"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Deployment Related Trauma</w:t>
            </w:r>
          </w:p>
        </w:tc>
        <w:tc>
          <w:tcPr>
            <w:tcW w:w="1080" w:type="dxa"/>
          </w:tcPr>
          <w:p w:rsidR="00527B86" w:rsidRPr="00156ED8" w:rsidRDefault="00527B86" w:rsidP="001128D4">
            <w:pPr>
              <w:spacing w:line="360" w:lineRule="auto"/>
              <w:rPr>
                <w:rFonts w:ascii="Times New Roman" w:hAnsi="Times New Roman" w:cs="Times New Roman"/>
                <w:b/>
                <w:sz w:val="24"/>
                <w:szCs w:val="24"/>
              </w:rPr>
            </w:pPr>
          </w:p>
        </w:tc>
        <w:tc>
          <w:tcPr>
            <w:tcW w:w="1075" w:type="dxa"/>
          </w:tcPr>
          <w:p w:rsidR="00527B86" w:rsidRPr="00156ED8" w:rsidRDefault="00527B86" w:rsidP="001128D4">
            <w:pPr>
              <w:spacing w:line="360" w:lineRule="auto"/>
              <w:rPr>
                <w:rFonts w:ascii="Times New Roman" w:hAnsi="Times New Roman" w:cs="Times New Roman"/>
                <w:b/>
                <w:sz w:val="24"/>
                <w:szCs w:val="24"/>
              </w:rPr>
            </w:pPr>
          </w:p>
        </w:tc>
      </w:tr>
      <w:tr w:rsidR="00527B86" w:rsidRPr="00156ED8" w:rsidTr="001644C1">
        <w:tc>
          <w:tcPr>
            <w:tcW w:w="7195" w:type="dxa"/>
          </w:tcPr>
          <w:p w:rsidR="00527B86" w:rsidRPr="00156ED8" w:rsidRDefault="00527B86"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Having known someone injured or killed </w:t>
            </w:r>
          </w:p>
        </w:tc>
        <w:tc>
          <w:tcPr>
            <w:tcW w:w="1080" w:type="dxa"/>
          </w:tcPr>
          <w:p w:rsidR="00527B86" w:rsidRPr="00156ED8" w:rsidRDefault="00527B86" w:rsidP="001128D4">
            <w:pPr>
              <w:spacing w:line="360" w:lineRule="auto"/>
              <w:rPr>
                <w:rFonts w:ascii="Times New Roman" w:hAnsi="Times New Roman" w:cs="Times New Roman"/>
                <w:b/>
                <w:sz w:val="24"/>
                <w:szCs w:val="24"/>
              </w:rPr>
            </w:pPr>
          </w:p>
        </w:tc>
        <w:tc>
          <w:tcPr>
            <w:tcW w:w="1075" w:type="dxa"/>
          </w:tcPr>
          <w:p w:rsidR="00527B86" w:rsidRPr="00156ED8" w:rsidRDefault="00527B86" w:rsidP="001128D4">
            <w:pPr>
              <w:spacing w:line="360" w:lineRule="auto"/>
              <w:rPr>
                <w:rFonts w:ascii="Times New Roman" w:hAnsi="Times New Roman" w:cs="Times New Roman"/>
                <w:b/>
                <w:sz w:val="24"/>
                <w:szCs w:val="24"/>
              </w:rPr>
            </w:pPr>
          </w:p>
        </w:tc>
      </w:tr>
      <w:tr w:rsidR="00527B86" w:rsidRPr="00156ED8" w:rsidTr="001644C1">
        <w:tc>
          <w:tcPr>
            <w:tcW w:w="7195" w:type="dxa"/>
          </w:tcPr>
          <w:p w:rsidR="00527B86" w:rsidRPr="00156ED8" w:rsidRDefault="00527B86"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Having been a close to death situation</w:t>
            </w:r>
          </w:p>
        </w:tc>
        <w:tc>
          <w:tcPr>
            <w:tcW w:w="1080" w:type="dxa"/>
          </w:tcPr>
          <w:p w:rsidR="00527B86" w:rsidRPr="00156ED8" w:rsidRDefault="00527B86" w:rsidP="001128D4">
            <w:pPr>
              <w:spacing w:line="360" w:lineRule="auto"/>
              <w:rPr>
                <w:rFonts w:ascii="Times New Roman" w:hAnsi="Times New Roman" w:cs="Times New Roman"/>
                <w:b/>
                <w:sz w:val="24"/>
                <w:szCs w:val="24"/>
              </w:rPr>
            </w:pPr>
          </w:p>
        </w:tc>
        <w:tc>
          <w:tcPr>
            <w:tcW w:w="1075" w:type="dxa"/>
          </w:tcPr>
          <w:p w:rsidR="00527B86" w:rsidRPr="00156ED8" w:rsidRDefault="00527B86" w:rsidP="001128D4">
            <w:pPr>
              <w:spacing w:line="360" w:lineRule="auto"/>
              <w:rPr>
                <w:rFonts w:ascii="Times New Roman" w:hAnsi="Times New Roman" w:cs="Times New Roman"/>
                <w:b/>
                <w:sz w:val="24"/>
                <w:szCs w:val="24"/>
              </w:rPr>
            </w:pPr>
          </w:p>
        </w:tc>
      </w:tr>
      <w:tr w:rsidR="00527B86" w:rsidRPr="00156ED8" w:rsidTr="001644C1">
        <w:tc>
          <w:tcPr>
            <w:tcW w:w="7195" w:type="dxa"/>
          </w:tcPr>
          <w:p w:rsidR="00527B86" w:rsidRPr="00156ED8" w:rsidRDefault="00527B86"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Having been injured</w:t>
            </w:r>
          </w:p>
        </w:tc>
        <w:tc>
          <w:tcPr>
            <w:tcW w:w="1080" w:type="dxa"/>
          </w:tcPr>
          <w:p w:rsidR="00527B86" w:rsidRPr="00156ED8" w:rsidRDefault="00527B86" w:rsidP="001128D4">
            <w:pPr>
              <w:spacing w:line="360" w:lineRule="auto"/>
              <w:rPr>
                <w:rFonts w:ascii="Times New Roman" w:hAnsi="Times New Roman" w:cs="Times New Roman"/>
                <w:b/>
                <w:sz w:val="24"/>
                <w:szCs w:val="24"/>
              </w:rPr>
            </w:pPr>
          </w:p>
        </w:tc>
        <w:tc>
          <w:tcPr>
            <w:tcW w:w="1075" w:type="dxa"/>
          </w:tcPr>
          <w:p w:rsidR="00527B86" w:rsidRPr="00156ED8" w:rsidRDefault="00527B86" w:rsidP="001128D4">
            <w:pPr>
              <w:spacing w:line="360" w:lineRule="auto"/>
              <w:rPr>
                <w:rFonts w:ascii="Times New Roman" w:hAnsi="Times New Roman" w:cs="Times New Roman"/>
                <w:b/>
                <w:sz w:val="24"/>
                <w:szCs w:val="24"/>
              </w:rPr>
            </w:pPr>
          </w:p>
        </w:tc>
      </w:tr>
      <w:tr w:rsidR="00527B86" w:rsidRPr="00156ED8" w:rsidTr="001644C1">
        <w:tc>
          <w:tcPr>
            <w:tcW w:w="7195" w:type="dxa"/>
          </w:tcPr>
          <w:p w:rsidR="00527B86" w:rsidRPr="00156ED8" w:rsidRDefault="00527B86"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Witnessed injured people</w:t>
            </w:r>
            <w:r w:rsidR="00EC4CD5" w:rsidRPr="00156ED8">
              <w:rPr>
                <w:rFonts w:ascii="Times New Roman" w:hAnsi="Times New Roman" w:cs="Times New Roman"/>
                <w:sz w:val="24"/>
                <w:szCs w:val="24"/>
              </w:rPr>
              <w:t xml:space="preserve"> but</w:t>
            </w:r>
            <w:r w:rsidRPr="00156ED8">
              <w:rPr>
                <w:rFonts w:ascii="Times New Roman" w:hAnsi="Times New Roman" w:cs="Times New Roman"/>
                <w:sz w:val="24"/>
                <w:szCs w:val="24"/>
              </w:rPr>
              <w:t xml:space="preserve"> unable to help them</w:t>
            </w:r>
          </w:p>
        </w:tc>
        <w:tc>
          <w:tcPr>
            <w:tcW w:w="1080" w:type="dxa"/>
          </w:tcPr>
          <w:p w:rsidR="00527B86" w:rsidRPr="00156ED8" w:rsidRDefault="00527B86" w:rsidP="001128D4">
            <w:pPr>
              <w:spacing w:line="360" w:lineRule="auto"/>
              <w:rPr>
                <w:rFonts w:ascii="Times New Roman" w:hAnsi="Times New Roman" w:cs="Times New Roman"/>
                <w:b/>
                <w:sz w:val="24"/>
                <w:szCs w:val="24"/>
              </w:rPr>
            </w:pPr>
          </w:p>
        </w:tc>
        <w:tc>
          <w:tcPr>
            <w:tcW w:w="1075" w:type="dxa"/>
          </w:tcPr>
          <w:p w:rsidR="00527B86" w:rsidRPr="00156ED8" w:rsidRDefault="00527B86"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Hit by incoming artillery, rocket or fire breakout </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Felt responsible for death of an ally</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Shot but protective gear saved you</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About to be shot but an ally came to rescue and ended up dead </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 xml:space="preserve">Had difficulties distinguishing between combatants and non-combatants </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Ambush terror attack</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 xml:space="preserve">Non deployment related trauma </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Civilian in a war zone</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r w:rsidR="001644C1" w:rsidRPr="00156ED8" w:rsidTr="001644C1">
        <w:tc>
          <w:tcPr>
            <w:tcW w:w="7195" w:type="dxa"/>
          </w:tcPr>
          <w:p w:rsidR="001644C1" w:rsidRPr="00156ED8" w:rsidRDefault="001644C1" w:rsidP="001128D4">
            <w:pPr>
              <w:spacing w:line="360" w:lineRule="auto"/>
              <w:rPr>
                <w:rFonts w:ascii="Times New Roman" w:hAnsi="Times New Roman" w:cs="Times New Roman"/>
                <w:sz w:val="24"/>
                <w:szCs w:val="24"/>
              </w:rPr>
            </w:pPr>
            <w:r w:rsidRPr="00156ED8">
              <w:rPr>
                <w:rFonts w:ascii="Times New Roman" w:hAnsi="Times New Roman" w:cs="Times New Roman"/>
                <w:sz w:val="24"/>
                <w:szCs w:val="24"/>
              </w:rPr>
              <w:t>Accidents</w:t>
            </w:r>
          </w:p>
        </w:tc>
        <w:tc>
          <w:tcPr>
            <w:tcW w:w="1080" w:type="dxa"/>
          </w:tcPr>
          <w:p w:rsidR="001644C1" w:rsidRPr="00156ED8" w:rsidRDefault="001644C1" w:rsidP="001128D4">
            <w:pPr>
              <w:spacing w:line="360" w:lineRule="auto"/>
              <w:rPr>
                <w:rFonts w:ascii="Times New Roman" w:hAnsi="Times New Roman" w:cs="Times New Roman"/>
                <w:b/>
                <w:sz w:val="24"/>
                <w:szCs w:val="24"/>
              </w:rPr>
            </w:pPr>
          </w:p>
        </w:tc>
        <w:tc>
          <w:tcPr>
            <w:tcW w:w="1075" w:type="dxa"/>
          </w:tcPr>
          <w:p w:rsidR="001644C1" w:rsidRPr="00156ED8" w:rsidRDefault="001644C1" w:rsidP="001128D4">
            <w:pPr>
              <w:spacing w:line="360" w:lineRule="auto"/>
              <w:rPr>
                <w:rFonts w:ascii="Times New Roman" w:hAnsi="Times New Roman" w:cs="Times New Roman"/>
                <w:b/>
                <w:sz w:val="24"/>
                <w:szCs w:val="24"/>
              </w:rPr>
            </w:pPr>
          </w:p>
        </w:tc>
      </w:tr>
    </w:tbl>
    <w:p w:rsidR="00225D6A" w:rsidRPr="00156ED8" w:rsidRDefault="00225D6A" w:rsidP="001128D4">
      <w:pPr>
        <w:spacing w:line="360" w:lineRule="auto"/>
        <w:rPr>
          <w:rFonts w:ascii="Times New Roman" w:hAnsi="Times New Roman" w:cs="Times New Roman"/>
          <w:b/>
          <w:sz w:val="24"/>
          <w:szCs w:val="24"/>
        </w:rPr>
      </w:pPr>
    </w:p>
    <w:p w:rsidR="00AE0ADB" w:rsidRPr="00156ED8" w:rsidRDefault="0050235A" w:rsidP="001128D4">
      <w:pPr>
        <w:spacing w:line="360" w:lineRule="auto"/>
        <w:rPr>
          <w:rFonts w:ascii="Times New Roman" w:hAnsi="Times New Roman" w:cs="Times New Roman"/>
          <w:i/>
          <w:sz w:val="24"/>
          <w:szCs w:val="24"/>
        </w:rPr>
      </w:pPr>
      <w:r w:rsidRPr="00156ED8">
        <w:rPr>
          <w:rFonts w:ascii="Times New Roman" w:hAnsi="Times New Roman" w:cs="Times New Roman"/>
          <w:i/>
          <w:sz w:val="24"/>
          <w:szCs w:val="24"/>
        </w:rPr>
        <w:t>Table 2: PTSD Rates per age group</w:t>
      </w:r>
      <w:r w:rsidR="00EC4CD5" w:rsidRPr="00156ED8">
        <w:rPr>
          <w:rFonts w:ascii="Times New Roman" w:hAnsi="Times New Roman" w:cs="Times New Roman"/>
          <w:i/>
          <w:sz w:val="24"/>
          <w:szCs w:val="24"/>
        </w:rPr>
        <w:t xml:space="preserve"> and marital status</w:t>
      </w:r>
    </w:p>
    <w:tbl>
      <w:tblPr>
        <w:tblStyle w:val="TableGrid"/>
        <w:tblW w:w="0" w:type="auto"/>
        <w:tblLook w:val="04A0" w:firstRow="1" w:lastRow="0" w:firstColumn="1" w:lastColumn="0" w:noHBand="0" w:noVBand="1"/>
      </w:tblPr>
      <w:tblGrid>
        <w:gridCol w:w="4765"/>
        <w:gridCol w:w="2250"/>
        <w:gridCol w:w="2335"/>
      </w:tblGrid>
      <w:tr w:rsidR="00EC4CD5" w:rsidRPr="00156ED8" w:rsidTr="009B5F11">
        <w:tc>
          <w:tcPr>
            <w:tcW w:w="4765" w:type="dxa"/>
          </w:tcPr>
          <w:p w:rsidR="00EC4CD5" w:rsidRPr="00156ED8" w:rsidRDefault="00EC4CD5"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Characteristic</w:t>
            </w:r>
          </w:p>
        </w:tc>
        <w:tc>
          <w:tcPr>
            <w:tcW w:w="2250" w:type="dxa"/>
          </w:tcPr>
          <w:p w:rsidR="00EC4CD5" w:rsidRPr="00156ED8" w:rsidRDefault="00EC4CD5" w:rsidP="001128D4">
            <w:pPr>
              <w:spacing w:line="360" w:lineRule="auto"/>
              <w:rPr>
                <w:rFonts w:ascii="Times New Roman" w:hAnsi="Times New Roman" w:cs="Times New Roman"/>
                <w:i/>
                <w:sz w:val="24"/>
                <w:szCs w:val="24"/>
              </w:rPr>
            </w:pPr>
          </w:p>
        </w:tc>
        <w:tc>
          <w:tcPr>
            <w:tcW w:w="2335" w:type="dxa"/>
          </w:tcPr>
          <w:p w:rsidR="00EC4CD5" w:rsidRPr="00156ED8" w:rsidRDefault="00EC4CD5" w:rsidP="001128D4">
            <w:pPr>
              <w:spacing w:line="360" w:lineRule="auto"/>
              <w:rPr>
                <w:rFonts w:ascii="Times New Roman" w:hAnsi="Times New Roman" w:cs="Times New Roman"/>
                <w:i/>
                <w:sz w:val="24"/>
                <w:szCs w:val="24"/>
              </w:rPr>
            </w:pPr>
          </w:p>
        </w:tc>
      </w:tr>
      <w:tr w:rsidR="00EC4CD5" w:rsidRPr="00156ED8" w:rsidTr="009B5F11">
        <w:tc>
          <w:tcPr>
            <w:tcW w:w="4765" w:type="dxa"/>
          </w:tcPr>
          <w:p w:rsidR="00EC4CD5" w:rsidRPr="00156ED8" w:rsidRDefault="00EC4CD5" w:rsidP="001128D4">
            <w:pPr>
              <w:spacing w:line="360" w:lineRule="auto"/>
              <w:rPr>
                <w:rFonts w:ascii="Times New Roman" w:hAnsi="Times New Roman" w:cs="Times New Roman"/>
                <w:b/>
                <w:sz w:val="24"/>
                <w:szCs w:val="24"/>
              </w:rPr>
            </w:pPr>
            <w:r w:rsidRPr="00156ED8">
              <w:rPr>
                <w:rFonts w:ascii="Times New Roman" w:hAnsi="Times New Roman" w:cs="Times New Roman"/>
                <w:b/>
                <w:sz w:val="24"/>
                <w:szCs w:val="24"/>
              </w:rPr>
              <w:t>Age group (years)</w:t>
            </w:r>
          </w:p>
        </w:tc>
        <w:tc>
          <w:tcPr>
            <w:tcW w:w="2250" w:type="dxa"/>
          </w:tcPr>
          <w:p w:rsidR="00EC4CD5" w:rsidRPr="00156ED8" w:rsidRDefault="00EC4CD5" w:rsidP="001128D4">
            <w:pPr>
              <w:spacing w:line="360" w:lineRule="auto"/>
              <w:rPr>
                <w:rFonts w:ascii="Times New Roman" w:hAnsi="Times New Roman" w:cs="Times New Roman"/>
                <w:i/>
                <w:sz w:val="24"/>
                <w:szCs w:val="24"/>
              </w:rPr>
            </w:pPr>
            <w:r w:rsidRPr="00156ED8">
              <w:rPr>
                <w:rFonts w:ascii="Times New Roman" w:hAnsi="Times New Roman" w:cs="Times New Roman"/>
                <w:i/>
                <w:sz w:val="24"/>
                <w:szCs w:val="24"/>
              </w:rPr>
              <w:t>Male</w:t>
            </w:r>
          </w:p>
        </w:tc>
        <w:tc>
          <w:tcPr>
            <w:tcW w:w="2335" w:type="dxa"/>
          </w:tcPr>
          <w:p w:rsidR="00EC4CD5" w:rsidRPr="00156ED8" w:rsidRDefault="00EC4CD5" w:rsidP="001128D4">
            <w:pPr>
              <w:spacing w:line="360" w:lineRule="auto"/>
              <w:rPr>
                <w:rFonts w:ascii="Times New Roman" w:hAnsi="Times New Roman" w:cs="Times New Roman"/>
                <w:i/>
                <w:sz w:val="24"/>
                <w:szCs w:val="24"/>
              </w:rPr>
            </w:pPr>
            <w:r w:rsidRPr="00156ED8">
              <w:rPr>
                <w:rFonts w:ascii="Times New Roman" w:hAnsi="Times New Roman" w:cs="Times New Roman"/>
                <w:i/>
                <w:sz w:val="24"/>
                <w:szCs w:val="24"/>
              </w:rPr>
              <w:t>Female</w:t>
            </w:r>
          </w:p>
        </w:tc>
      </w:tr>
      <w:tr w:rsidR="00EC4CD5" w:rsidRPr="00156ED8" w:rsidTr="009B5F11">
        <w:tc>
          <w:tcPr>
            <w:tcW w:w="4765" w:type="dxa"/>
          </w:tcPr>
          <w:p w:rsidR="009B5F11" w:rsidRPr="00156ED8" w:rsidRDefault="009B5F11" w:rsidP="001128D4">
            <w:pPr>
              <w:spacing w:line="360" w:lineRule="auto"/>
              <w:rPr>
                <w:rFonts w:ascii="Times New Roman" w:eastAsiaTheme="minorEastAsia" w:hAnsi="Times New Roman" w:cs="Times New Roman"/>
                <w:i/>
                <w:sz w:val="24"/>
                <w:szCs w:val="24"/>
              </w:rPr>
            </w:pPr>
            <m:oMath>
              <m:r>
                <w:rPr>
                  <w:rFonts w:ascii="Cambria Math" w:hAnsi="Cambria Math" w:cs="Times New Roman"/>
                  <w:sz w:val="24"/>
                  <w:szCs w:val="24"/>
                </w:rPr>
                <m:t>≥25</m:t>
              </m:r>
            </m:oMath>
            <w:r w:rsidRPr="00156ED8">
              <w:rPr>
                <w:rFonts w:ascii="Times New Roman" w:eastAsiaTheme="minorEastAsia" w:hAnsi="Times New Roman" w:cs="Times New Roman"/>
                <w:i/>
                <w:sz w:val="24"/>
                <w:szCs w:val="24"/>
              </w:rPr>
              <w:t xml:space="preserve"> </w:t>
            </w:r>
          </w:p>
        </w:tc>
        <w:tc>
          <w:tcPr>
            <w:tcW w:w="2250" w:type="dxa"/>
          </w:tcPr>
          <w:p w:rsidR="00EC4CD5" w:rsidRPr="00156ED8" w:rsidRDefault="00EC4CD5" w:rsidP="001128D4">
            <w:pPr>
              <w:spacing w:line="360" w:lineRule="auto"/>
              <w:rPr>
                <w:rFonts w:ascii="Times New Roman" w:hAnsi="Times New Roman" w:cs="Times New Roman"/>
                <w:i/>
                <w:sz w:val="24"/>
                <w:szCs w:val="24"/>
              </w:rPr>
            </w:pPr>
          </w:p>
        </w:tc>
        <w:tc>
          <w:tcPr>
            <w:tcW w:w="2335" w:type="dxa"/>
          </w:tcPr>
          <w:p w:rsidR="00EC4CD5" w:rsidRPr="00156ED8" w:rsidRDefault="00EC4CD5" w:rsidP="001128D4">
            <w:pPr>
              <w:spacing w:line="360" w:lineRule="auto"/>
              <w:rPr>
                <w:rFonts w:ascii="Times New Roman" w:hAnsi="Times New Roman" w:cs="Times New Roman"/>
                <w:i/>
                <w:sz w:val="24"/>
                <w:szCs w:val="24"/>
              </w:rPr>
            </w:pPr>
          </w:p>
        </w:tc>
      </w:tr>
      <w:tr w:rsidR="009B5F11" w:rsidRPr="00156ED8" w:rsidTr="009B5F11">
        <w:tc>
          <w:tcPr>
            <w:tcW w:w="4765" w:type="dxa"/>
          </w:tcPr>
          <w:p w:rsidR="009B5F11" w:rsidRPr="00156ED8" w:rsidRDefault="009B5F11" w:rsidP="001128D4">
            <w:pPr>
              <w:spacing w:line="360" w:lineRule="auto"/>
              <w:rPr>
                <w:rFonts w:ascii="Times New Roman" w:eastAsia="Calibri" w:hAnsi="Times New Roman" w:cs="Times New Roman"/>
                <w:i/>
                <w:sz w:val="24"/>
                <w:szCs w:val="24"/>
              </w:rPr>
            </w:pPr>
            <m:oMath>
              <m:r>
                <w:rPr>
                  <w:rFonts w:ascii="Cambria Math" w:eastAsia="Calibri" w:hAnsi="Cambria Math" w:cs="Times New Roman"/>
                  <w:sz w:val="24"/>
                  <w:szCs w:val="24"/>
                </w:rPr>
                <m:t>26 to 35</m:t>
              </m:r>
            </m:oMath>
            <w:r w:rsidRPr="00156ED8">
              <w:rPr>
                <w:rFonts w:ascii="Times New Roman" w:eastAsia="Calibri" w:hAnsi="Times New Roman" w:cs="Times New Roman"/>
                <w:i/>
                <w:sz w:val="24"/>
                <w:szCs w:val="24"/>
              </w:rPr>
              <w:t xml:space="preserve"> </w:t>
            </w:r>
          </w:p>
        </w:tc>
        <w:tc>
          <w:tcPr>
            <w:tcW w:w="2250" w:type="dxa"/>
          </w:tcPr>
          <w:p w:rsidR="009B5F11" w:rsidRPr="00156ED8" w:rsidRDefault="009B5F11" w:rsidP="001128D4">
            <w:pPr>
              <w:spacing w:line="360" w:lineRule="auto"/>
              <w:rPr>
                <w:rFonts w:ascii="Times New Roman" w:hAnsi="Times New Roman" w:cs="Times New Roman"/>
                <w:i/>
                <w:sz w:val="24"/>
                <w:szCs w:val="24"/>
              </w:rPr>
            </w:pPr>
          </w:p>
        </w:tc>
        <w:tc>
          <w:tcPr>
            <w:tcW w:w="2335" w:type="dxa"/>
          </w:tcPr>
          <w:p w:rsidR="009B5F11" w:rsidRPr="00156ED8" w:rsidRDefault="009B5F11" w:rsidP="001128D4">
            <w:pPr>
              <w:spacing w:line="360" w:lineRule="auto"/>
              <w:rPr>
                <w:rFonts w:ascii="Times New Roman" w:hAnsi="Times New Roman" w:cs="Times New Roman"/>
                <w:i/>
                <w:sz w:val="24"/>
                <w:szCs w:val="24"/>
              </w:rPr>
            </w:pPr>
          </w:p>
        </w:tc>
      </w:tr>
      <w:tr w:rsidR="009B5F11" w:rsidRPr="00156ED8" w:rsidTr="009B5F11">
        <w:tc>
          <w:tcPr>
            <w:tcW w:w="4765" w:type="dxa"/>
          </w:tcPr>
          <w:p w:rsidR="009B5F11" w:rsidRPr="00156ED8" w:rsidRDefault="009B5F11" w:rsidP="001128D4">
            <w:pPr>
              <w:spacing w:line="360" w:lineRule="auto"/>
              <w:rPr>
                <w:rFonts w:ascii="Times New Roman" w:eastAsia="Calibri" w:hAnsi="Times New Roman" w:cs="Times New Roman"/>
                <w:i/>
                <w:sz w:val="24"/>
                <w:szCs w:val="24"/>
              </w:rPr>
            </w:pPr>
            <w:r w:rsidRPr="00156ED8">
              <w:rPr>
                <w:rFonts w:ascii="Times New Roman" w:eastAsia="Calibri" w:hAnsi="Times New Roman" w:cs="Times New Roman"/>
                <w:i/>
                <w:sz w:val="24"/>
                <w:szCs w:val="24"/>
              </w:rPr>
              <w:t>35 to 45</w:t>
            </w:r>
          </w:p>
        </w:tc>
        <w:tc>
          <w:tcPr>
            <w:tcW w:w="2250" w:type="dxa"/>
          </w:tcPr>
          <w:p w:rsidR="009B5F11" w:rsidRPr="00156ED8" w:rsidRDefault="009B5F11" w:rsidP="001128D4">
            <w:pPr>
              <w:spacing w:line="360" w:lineRule="auto"/>
              <w:rPr>
                <w:rFonts w:ascii="Times New Roman" w:hAnsi="Times New Roman" w:cs="Times New Roman"/>
                <w:i/>
                <w:sz w:val="24"/>
                <w:szCs w:val="24"/>
              </w:rPr>
            </w:pPr>
          </w:p>
        </w:tc>
        <w:tc>
          <w:tcPr>
            <w:tcW w:w="2335" w:type="dxa"/>
          </w:tcPr>
          <w:p w:rsidR="009B5F11" w:rsidRPr="00156ED8" w:rsidRDefault="009B5F11" w:rsidP="001128D4">
            <w:pPr>
              <w:spacing w:line="360" w:lineRule="auto"/>
              <w:rPr>
                <w:rFonts w:ascii="Times New Roman" w:hAnsi="Times New Roman" w:cs="Times New Roman"/>
                <w:i/>
                <w:sz w:val="24"/>
                <w:szCs w:val="24"/>
              </w:rPr>
            </w:pPr>
          </w:p>
        </w:tc>
      </w:tr>
      <w:tr w:rsidR="009B5F11" w:rsidRPr="00156ED8" w:rsidTr="009B5F11">
        <w:tc>
          <w:tcPr>
            <w:tcW w:w="4765" w:type="dxa"/>
          </w:tcPr>
          <w:p w:rsidR="009B5F11" w:rsidRPr="00156ED8" w:rsidRDefault="009B5F11" w:rsidP="001128D4">
            <w:pPr>
              <w:spacing w:line="360" w:lineRule="auto"/>
              <w:rPr>
                <w:rFonts w:ascii="Times New Roman" w:eastAsia="Calibri" w:hAnsi="Times New Roman" w:cs="Times New Roman"/>
                <w:i/>
                <w:sz w:val="24"/>
                <w:szCs w:val="24"/>
              </w:rPr>
            </w:pPr>
            <w:r w:rsidRPr="00156ED8">
              <w:rPr>
                <w:rFonts w:ascii="Times New Roman" w:eastAsia="Calibri" w:hAnsi="Times New Roman" w:cs="Times New Roman"/>
                <w:i/>
                <w:sz w:val="24"/>
                <w:szCs w:val="24"/>
              </w:rPr>
              <w:t>Above 45</w:t>
            </w:r>
          </w:p>
        </w:tc>
        <w:tc>
          <w:tcPr>
            <w:tcW w:w="2250" w:type="dxa"/>
          </w:tcPr>
          <w:p w:rsidR="009B5F11" w:rsidRPr="00156ED8" w:rsidRDefault="009B5F11" w:rsidP="001128D4">
            <w:pPr>
              <w:spacing w:line="360" w:lineRule="auto"/>
              <w:rPr>
                <w:rFonts w:ascii="Times New Roman" w:hAnsi="Times New Roman" w:cs="Times New Roman"/>
                <w:i/>
                <w:sz w:val="24"/>
                <w:szCs w:val="24"/>
              </w:rPr>
            </w:pPr>
          </w:p>
        </w:tc>
        <w:tc>
          <w:tcPr>
            <w:tcW w:w="2335" w:type="dxa"/>
          </w:tcPr>
          <w:p w:rsidR="009B5F11" w:rsidRPr="00156ED8" w:rsidRDefault="009B5F11" w:rsidP="001128D4">
            <w:pPr>
              <w:spacing w:line="360" w:lineRule="auto"/>
              <w:rPr>
                <w:rFonts w:ascii="Times New Roman" w:hAnsi="Times New Roman" w:cs="Times New Roman"/>
                <w:i/>
                <w:sz w:val="24"/>
                <w:szCs w:val="24"/>
              </w:rPr>
            </w:pPr>
          </w:p>
        </w:tc>
      </w:tr>
      <w:tr w:rsidR="009B5F11" w:rsidRPr="00156ED8" w:rsidTr="009B5F11">
        <w:tc>
          <w:tcPr>
            <w:tcW w:w="4765" w:type="dxa"/>
          </w:tcPr>
          <w:p w:rsidR="009B5F11" w:rsidRPr="00156ED8" w:rsidRDefault="009B5F11" w:rsidP="001128D4">
            <w:pPr>
              <w:spacing w:line="360" w:lineRule="auto"/>
              <w:rPr>
                <w:rFonts w:ascii="Times New Roman" w:eastAsia="Calibri" w:hAnsi="Times New Roman" w:cs="Times New Roman"/>
                <w:b/>
                <w:sz w:val="24"/>
                <w:szCs w:val="24"/>
              </w:rPr>
            </w:pPr>
            <w:r w:rsidRPr="00156ED8">
              <w:rPr>
                <w:rFonts w:ascii="Times New Roman" w:eastAsia="Calibri" w:hAnsi="Times New Roman" w:cs="Times New Roman"/>
                <w:b/>
                <w:sz w:val="24"/>
                <w:szCs w:val="24"/>
              </w:rPr>
              <w:lastRenderedPageBreak/>
              <w:t>Marital Status</w:t>
            </w:r>
          </w:p>
        </w:tc>
        <w:tc>
          <w:tcPr>
            <w:tcW w:w="2250" w:type="dxa"/>
          </w:tcPr>
          <w:p w:rsidR="009B5F11" w:rsidRPr="00156ED8" w:rsidRDefault="009B5F11" w:rsidP="001128D4">
            <w:pPr>
              <w:spacing w:line="360" w:lineRule="auto"/>
              <w:rPr>
                <w:rFonts w:ascii="Times New Roman" w:hAnsi="Times New Roman" w:cs="Times New Roman"/>
                <w:i/>
                <w:sz w:val="24"/>
                <w:szCs w:val="24"/>
              </w:rPr>
            </w:pPr>
          </w:p>
        </w:tc>
        <w:tc>
          <w:tcPr>
            <w:tcW w:w="2335" w:type="dxa"/>
          </w:tcPr>
          <w:p w:rsidR="009B5F11" w:rsidRPr="00156ED8" w:rsidRDefault="009B5F11" w:rsidP="001128D4">
            <w:pPr>
              <w:spacing w:line="360" w:lineRule="auto"/>
              <w:rPr>
                <w:rFonts w:ascii="Times New Roman" w:hAnsi="Times New Roman" w:cs="Times New Roman"/>
                <w:i/>
                <w:sz w:val="24"/>
                <w:szCs w:val="24"/>
              </w:rPr>
            </w:pPr>
          </w:p>
        </w:tc>
      </w:tr>
      <w:tr w:rsidR="009B5F11" w:rsidRPr="00156ED8" w:rsidTr="009B5F11">
        <w:tc>
          <w:tcPr>
            <w:tcW w:w="4765" w:type="dxa"/>
          </w:tcPr>
          <w:p w:rsidR="009B5F11" w:rsidRPr="00156ED8" w:rsidRDefault="009B5F11" w:rsidP="001128D4">
            <w:pPr>
              <w:spacing w:line="360" w:lineRule="auto"/>
              <w:rPr>
                <w:rFonts w:ascii="Times New Roman" w:eastAsia="Calibri" w:hAnsi="Times New Roman" w:cs="Times New Roman"/>
                <w:sz w:val="24"/>
                <w:szCs w:val="24"/>
              </w:rPr>
            </w:pPr>
            <w:r w:rsidRPr="00156ED8">
              <w:rPr>
                <w:rFonts w:ascii="Times New Roman" w:eastAsia="Calibri" w:hAnsi="Times New Roman" w:cs="Times New Roman"/>
                <w:sz w:val="24"/>
                <w:szCs w:val="24"/>
              </w:rPr>
              <w:t>Married</w:t>
            </w:r>
          </w:p>
        </w:tc>
        <w:tc>
          <w:tcPr>
            <w:tcW w:w="2250" w:type="dxa"/>
          </w:tcPr>
          <w:p w:rsidR="009B5F11" w:rsidRPr="00156ED8" w:rsidRDefault="009B5F11" w:rsidP="001128D4">
            <w:pPr>
              <w:spacing w:line="360" w:lineRule="auto"/>
              <w:rPr>
                <w:rFonts w:ascii="Times New Roman" w:hAnsi="Times New Roman" w:cs="Times New Roman"/>
                <w:i/>
                <w:sz w:val="24"/>
                <w:szCs w:val="24"/>
              </w:rPr>
            </w:pPr>
          </w:p>
        </w:tc>
        <w:tc>
          <w:tcPr>
            <w:tcW w:w="2335" w:type="dxa"/>
          </w:tcPr>
          <w:p w:rsidR="009B5F11" w:rsidRPr="00156ED8" w:rsidRDefault="009B5F11" w:rsidP="001128D4">
            <w:pPr>
              <w:spacing w:line="360" w:lineRule="auto"/>
              <w:rPr>
                <w:rFonts w:ascii="Times New Roman" w:hAnsi="Times New Roman" w:cs="Times New Roman"/>
                <w:i/>
                <w:sz w:val="24"/>
                <w:szCs w:val="24"/>
              </w:rPr>
            </w:pPr>
          </w:p>
        </w:tc>
      </w:tr>
      <w:tr w:rsidR="009B5F11" w:rsidRPr="00156ED8" w:rsidTr="009B5F11">
        <w:tc>
          <w:tcPr>
            <w:tcW w:w="4765" w:type="dxa"/>
          </w:tcPr>
          <w:p w:rsidR="009B5F11" w:rsidRPr="00156ED8" w:rsidRDefault="009B5F11" w:rsidP="001128D4">
            <w:pPr>
              <w:spacing w:line="360" w:lineRule="auto"/>
              <w:rPr>
                <w:rFonts w:ascii="Times New Roman" w:eastAsia="Calibri" w:hAnsi="Times New Roman" w:cs="Times New Roman"/>
                <w:sz w:val="24"/>
                <w:szCs w:val="24"/>
              </w:rPr>
            </w:pPr>
            <w:r w:rsidRPr="00156ED8">
              <w:rPr>
                <w:rFonts w:ascii="Times New Roman" w:eastAsia="Calibri" w:hAnsi="Times New Roman" w:cs="Times New Roman"/>
                <w:sz w:val="24"/>
                <w:szCs w:val="24"/>
              </w:rPr>
              <w:t>Single</w:t>
            </w:r>
          </w:p>
        </w:tc>
        <w:tc>
          <w:tcPr>
            <w:tcW w:w="2250" w:type="dxa"/>
          </w:tcPr>
          <w:p w:rsidR="009B5F11" w:rsidRPr="00156ED8" w:rsidRDefault="009B5F11" w:rsidP="001128D4">
            <w:pPr>
              <w:spacing w:line="360" w:lineRule="auto"/>
              <w:rPr>
                <w:rFonts w:ascii="Times New Roman" w:hAnsi="Times New Roman" w:cs="Times New Roman"/>
                <w:i/>
                <w:sz w:val="24"/>
                <w:szCs w:val="24"/>
              </w:rPr>
            </w:pPr>
          </w:p>
        </w:tc>
        <w:tc>
          <w:tcPr>
            <w:tcW w:w="2335" w:type="dxa"/>
          </w:tcPr>
          <w:p w:rsidR="009B5F11" w:rsidRPr="00156ED8" w:rsidRDefault="009B5F11" w:rsidP="001128D4">
            <w:pPr>
              <w:spacing w:line="360" w:lineRule="auto"/>
              <w:rPr>
                <w:rFonts w:ascii="Times New Roman" w:hAnsi="Times New Roman" w:cs="Times New Roman"/>
                <w:i/>
                <w:sz w:val="24"/>
                <w:szCs w:val="24"/>
              </w:rPr>
            </w:pPr>
          </w:p>
        </w:tc>
      </w:tr>
      <w:tr w:rsidR="009B5F11" w:rsidRPr="00156ED8" w:rsidTr="009B5F11">
        <w:tc>
          <w:tcPr>
            <w:tcW w:w="4765" w:type="dxa"/>
          </w:tcPr>
          <w:p w:rsidR="009B5F11" w:rsidRPr="00156ED8" w:rsidRDefault="009B5F11" w:rsidP="001128D4">
            <w:pPr>
              <w:spacing w:line="360" w:lineRule="auto"/>
              <w:rPr>
                <w:rFonts w:ascii="Times New Roman" w:eastAsia="Calibri" w:hAnsi="Times New Roman" w:cs="Times New Roman"/>
                <w:sz w:val="24"/>
                <w:szCs w:val="24"/>
              </w:rPr>
            </w:pPr>
            <w:r w:rsidRPr="00156ED8">
              <w:rPr>
                <w:rFonts w:ascii="Times New Roman" w:eastAsia="Calibri" w:hAnsi="Times New Roman" w:cs="Times New Roman"/>
                <w:sz w:val="24"/>
                <w:szCs w:val="24"/>
              </w:rPr>
              <w:t>Divorced</w:t>
            </w:r>
          </w:p>
        </w:tc>
        <w:tc>
          <w:tcPr>
            <w:tcW w:w="2250" w:type="dxa"/>
          </w:tcPr>
          <w:p w:rsidR="009B5F11" w:rsidRPr="00156ED8" w:rsidRDefault="009B5F11" w:rsidP="001128D4">
            <w:pPr>
              <w:spacing w:line="360" w:lineRule="auto"/>
              <w:rPr>
                <w:rFonts w:ascii="Times New Roman" w:hAnsi="Times New Roman" w:cs="Times New Roman"/>
                <w:i/>
                <w:sz w:val="24"/>
                <w:szCs w:val="24"/>
              </w:rPr>
            </w:pPr>
          </w:p>
        </w:tc>
        <w:tc>
          <w:tcPr>
            <w:tcW w:w="2335" w:type="dxa"/>
          </w:tcPr>
          <w:p w:rsidR="009B5F11" w:rsidRPr="00156ED8" w:rsidRDefault="009B5F11" w:rsidP="001128D4">
            <w:pPr>
              <w:spacing w:line="360" w:lineRule="auto"/>
              <w:rPr>
                <w:rFonts w:ascii="Times New Roman" w:hAnsi="Times New Roman" w:cs="Times New Roman"/>
                <w:i/>
                <w:sz w:val="24"/>
                <w:szCs w:val="24"/>
              </w:rPr>
            </w:pPr>
          </w:p>
        </w:tc>
      </w:tr>
    </w:tbl>
    <w:p w:rsidR="003F1E65" w:rsidRPr="00156ED8" w:rsidRDefault="003F1E65" w:rsidP="001128D4">
      <w:pPr>
        <w:spacing w:line="360" w:lineRule="auto"/>
        <w:rPr>
          <w:rFonts w:ascii="Times New Roman" w:hAnsi="Times New Roman" w:cs="Times New Roman"/>
          <w:i/>
          <w:sz w:val="24"/>
          <w:szCs w:val="24"/>
        </w:rPr>
      </w:pPr>
    </w:p>
    <w:p w:rsidR="001644C1" w:rsidRPr="00156ED8" w:rsidRDefault="00225D6A" w:rsidP="001128D4">
      <w:pPr>
        <w:spacing w:line="360" w:lineRule="auto"/>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t>SUMMARY AND IMPLICATIONS</w:t>
      </w:r>
    </w:p>
    <w:p w:rsidR="0004221F" w:rsidRPr="00156ED8" w:rsidRDefault="009B5F11" w:rsidP="001128D4">
      <w:pPr>
        <w:spacing w:line="360" w:lineRule="auto"/>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Our analysi</w:t>
      </w:r>
      <w:r w:rsidR="00E61718" w:rsidRPr="00156ED8">
        <w:rPr>
          <w:rFonts w:ascii="Times New Roman" w:hAnsi="Times New Roman" w:cs="Times New Roman"/>
          <w:sz w:val="24"/>
          <w:szCs w:val="24"/>
          <w:shd w:val="clear" w:color="auto" w:fill="FFFFFF"/>
        </w:rPr>
        <w:t>s will be based on the findings</w:t>
      </w:r>
      <w:r w:rsidRPr="00156ED8">
        <w:rPr>
          <w:rFonts w:ascii="Times New Roman" w:hAnsi="Times New Roman" w:cs="Times New Roman"/>
          <w:sz w:val="24"/>
          <w:szCs w:val="24"/>
          <w:shd w:val="clear" w:color="auto" w:fill="FFFFFF"/>
        </w:rPr>
        <w:t>, the findings will determine whether we will reject null hypothesis and accept research hypothesis or reject research hypothesis and accept null hypothesis.</w:t>
      </w:r>
      <w:r w:rsidR="00E61718" w:rsidRPr="00156ED8">
        <w:rPr>
          <w:rFonts w:ascii="Times New Roman" w:hAnsi="Times New Roman" w:cs="Times New Roman"/>
          <w:sz w:val="24"/>
          <w:szCs w:val="24"/>
          <w:shd w:val="clear" w:color="auto" w:fill="FFFFFF"/>
        </w:rPr>
        <w:t xml:space="preserve"> We will set our confidenc</w:t>
      </w:r>
      <w:r w:rsidR="0004221F" w:rsidRPr="00156ED8">
        <w:rPr>
          <w:rFonts w:ascii="Times New Roman" w:hAnsi="Times New Roman" w:cs="Times New Roman"/>
          <w:sz w:val="24"/>
          <w:szCs w:val="24"/>
          <w:shd w:val="clear" w:color="auto" w:fill="FFFFFF"/>
        </w:rPr>
        <w:t>e level to be 95%, if evidence presented will support null hypothesis by 95%, then we will fail to reject null hypothesis. However, if evidence presented from findings will support research hypothesis by 95%, then we will fail to reject research hypothesis. This is what will be expected and their implications.</w:t>
      </w:r>
    </w:p>
    <w:p w:rsidR="0004221F" w:rsidRPr="00156ED8" w:rsidRDefault="0004221F" w:rsidP="001128D4">
      <w:pPr>
        <w:pStyle w:val="ListParagraph"/>
        <w:numPr>
          <w:ilvl w:val="0"/>
          <w:numId w:val="11"/>
        </w:num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sz w:val="24"/>
          <w:szCs w:val="24"/>
          <w:shd w:val="clear" w:color="auto" w:fill="FFFFFF"/>
        </w:rPr>
        <w:t>If from the findings, there will be enough evidence (95%) supporting that there is a relationship between PTSD and traumatizing events experienced during military operations, we will accept this hypothesis and reject the evidence stating that there is no relevant relationship between PTSD and traumatizing events experienced during military operations. On the other hand if</w:t>
      </w:r>
      <w:r w:rsidRPr="00156ED8">
        <w:rPr>
          <w:rFonts w:ascii="Times New Roman" w:hAnsi="Times New Roman" w:cs="Times New Roman"/>
          <w:b/>
          <w:sz w:val="24"/>
          <w:szCs w:val="24"/>
          <w:shd w:val="clear" w:color="auto" w:fill="FFFFFF"/>
        </w:rPr>
        <w:t xml:space="preserve"> </w:t>
      </w:r>
      <w:r w:rsidRPr="00156ED8">
        <w:rPr>
          <w:rFonts w:ascii="Times New Roman" w:hAnsi="Times New Roman" w:cs="Times New Roman"/>
          <w:sz w:val="24"/>
          <w:szCs w:val="24"/>
          <w:shd w:val="clear" w:color="auto" w:fill="FFFFFF"/>
        </w:rPr>
        <w:t>there will be enough evidence (95%) supporting that there is no relevant relationship between PTSD and traumatizing events experienced during military we will accept this hypothesis and reject the evidence stating there is a relationship between PTSD and traumatizing events experienced during military operations</w:t>
      </w:r>
      <w:r w:rsidR="003F1E65" w:rsidRPr="00156ED8">
        <w:rPr>
          <w:rFonts w:ascii="Times New Roman" w:hAnsi="Times New Roman" w:cs="Times New Roman"/>
          <w:sz w:val="24"/>
          <w:szCs w:val="24"/>
          <w:shd w:val="clear" w:color="auto" w:fill="FFFFFF"/>
        </w:rPr>
        <w:t xml:space="preserve"> (Gates, M. A., Holowka, D. W, 2019).</w:t>
      </w:r>
    </w:p>
    <w:p w:rsidR="00555DD8" w:rsidRPr="00156ED8" w:rsidRDefault="00555DD8" w:rsidP="001128D4">
      <w:pPr>
        <w:pStyle w:val="ListParagraph"/>
        <w:numPr>
          <w:ilvl w:val="0"/>
          <w:numId w:val="11"/>
        </w:numPr>
        <w:shd w:val="clear" w:color="auto" w:fill="FFFFFF"/>
        <w:spacing w:after="0" w:line="360" w:lineRule="auto"/>
        <w:outlineLvl w:val="3"/>
        <w:rPr>
          <w:rFonts w:ascii="Times New Roman" w:hAnsi="Times New Roman" w:cs="Times New Roman"/>
          <w:b/>
          <w:sz w:val="24"/>
          <w:szCs w:val="24"/>
          <w:shd w:val="clear" w:color="auto" w:fill="FFFFFF"/>
        </w:rPr>
      </w:pPr>
      <w:r w:rsidRPr="00156ED8">
        <w:rPr>
          <w:rFonts w:ascii="Times New Roman" w:hAnsi="Times New Roman" w:cs="Times New Roman"/>
          <w:sz w:val="24"/>
          <w:szCs w:val="24"/>
          <w:shd w:val="clear" w:color="auto" w:fill="FFFFFF"/>
        </w:rPr>
        <w:t xml:space="preserve">If from the findings, there will be enough evidence (95%) supporting that Women serving at the military are more vulnerable to PTSD than men, we will accept this hypothesis and reject </w:t>
      </w:r>
      <w:r w:rsidR="00225D6A" w:rsidRPr="00156ED8">
        <w:rPr>
          <w:rFonts w:ascii="Times New Roman" w:hAnsi="Times New Roman" w:cs="Times New Roman"/>
          <w:sz w:val="24"/>
          <w:szCs w:val="24"/>
          <w:shd w:val="clear" w:color="auto" w:fill="FFFFFF"/>
        </w:rPr>
        <w:t>its</w:t>
      </w:r>
      <w:r w:rsidRPr="00156ED8">
        <w:rPr>
          <w:rFonts w:ascii="Times New Roman" w:hAnsi="Times New Roman" w:cs="Times New Roman"/>
          <w:sz w:val="24"/>
          <w:szCs w:val="24"/>
          <w:shd w:val="clear" w:color="auto" w:fill="FFFFFF"/>
        </w:rPr>
        <w:t xml:space="preserve"> null hypothesis</w:t>
      </w:r>
      <w:r w:rsidR="003F1E65" w:rsidRPr="00156ED8">
        <w:rPr>
          <w:rFonts w:ascii="Times New Roman" w:hAnsi="Times New Roman" w:cs="Times New Roman"/>
          <w:sz w:val="24"/>
          <w:szCs w:val="24"/>
          <w:shd w:val="clear" w:color="auto" w:fill="FFFFFF"/>
        </w:rPr>
        <w:t xml:space="preserve"> (Gates, M. A., Holowka, D. W, 2019)</w:t>
      </w:r>
      <w:r w:rsidRPr="00156ED8">
        <w:rPr>
          <w:rFonts w:ascii="Times New Roman" w:hAnsi="Times New Roman" w:cs="Times New Roman"/>
          <w:sz w:val="24"/>
          <w:szCs w:val="24"/>
          <w:shd w:val="clear" w:color="auto" w:fill="FFFFFF"/>
        </w:rPr>
        <w:t>. On the other hand, if there will be enough evidence (95%) supporting that there is no significant relationship showing vulnerability of women to PTSD more than men, then we will accept it and reject it’s research hypothesis.</w:t>
      </w:r>
    </w:p>
    <w:p w:rsidR="003F1E65" w:rsidRPr="00156ED8" w:rsidRDefault="003F1E65" w:rsidP="001128D4">
      <w:pPr>
        <w:shd w:val="clear" w:color="auto" w:fill="FFFFFF"/>
        <w:spacing w:after="0" w:line="360" w:lineRule="auto"/>
        <w:outlineLvl w:val="3"/>
        <w:rPr>
          <w:rFonts w:ascii="Times New Roman" w:hAnsi="Times New Roman" w:cs="Times New Roman"/>
          <w:b/>
          <w:sz w:val="24"/>
          <w:szCs w:val="24"/>
          <w:shd w:val="clear" w:color="auto" w:fill="FFFFFF"/>
        </w:rPr>
      </w:pPr>
    </w:p>
    <w:p w:rsidR="003F1E65" w:rsidRPr="00156ED8" w:rsidRDefault="003F1E65" w:rsidP="001128D4">
      <w:pPr>
        <w:shd w:val="clear" w:color="auto" w:fill="FFFFFF"/>
        <w:spacing w:after="0" w:line="360" w:lineRule="auto"/>
        <w:outlineLvl w:val="3"/>
        <w:rPr>
          <w:rFonts w:ascii="Times New Roman" w:hAnsi="Times New Roman" w:cs="Times New Roman"/>
          <w:b/>
          <w:sz w:val="24"/>
          <w:szCs w:val="24"/>
          <w:shd w:val="clear" w:color="auto" w:fill="FFFFFF"/>
        </w:rPr>
      </w:pPr>
    </w:p>
    <w:p w:rsidR="00531A0A" w:rsidRPr="00156ED8" w:rsidRDefault="00531A0A" w:rsidP="001128D4">
      <w:pPr>
        <w:shd w:val="clear" w:color="auto" w:fill="FFFFFF"/>
        <w:spacing w:after="0" w:line="360" w:lineRule="auto"/>
        <w:outlineLvl w:val="3"/>
        <w:rPr>
          <w:rFonts w:ascii="Times New Roman" w:hAnsi="Times New Roman" w:cs="Times New Roman"/>
          <w:b/>
          <w:sz w:val="24"/>
          <w:szCs w:val="24"/>
          <w:shd w:val="clear" w:color="auto" w:fill="FFFFFF"/>
        </w:rPr>
      </w:pPr>
    </w:p>
    <w:p w:rsidR="00156ED8" w:rsidRDefault="00555DD8" w:rsidP="001128D4">
      <w:pPr>
        <w:pStyle w:val="ListParagraph"/>
        <w:numPr>
          <w:ilvl w:val="0"/>
          <w:numId w:val="11"/>
        </w:numPr>
        <w:spacing w:line="360" w:lineRule="auto"/>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lastRenderedPageBreak/>
        <w:t xml:space="preserve">Finally, if  from the findings, there will be enough evidence (95%) supporting that frontline military personnel during wartime experience extreme PTSD than others, we will accept this hypothesis and reject it’s null hypothesis. And if there will be enough evidence (95%) supporting that there is no significance relationships of frontline military personnel during wartime experiencing extreme PTSD than others, then we will accept this hypothesis and reject </w:t>
      </w:r>
      <w:r w:rsidR="00225D6A" w:rsidRPr="00156ED8">
        <w:rPr>
          <w:rFonts w:ascii="Times New Roman" w:hAnsi="Times New Roman" w:cs="Times New Roman"/>
          <w:sz w:val="24"/>
          <w:szCs w:val="24"/>
          <w:shd w:val="clear" w:color="auto" w:fill="FFFFFF"/>
        </w:rPr>
        <w:t>its</w:t>
      </w:r>
      <w:r w:rsidRPr="00156ED8">
        <w:rPr>
          <w:rFonts w:ascii="Times New Roman" w:hAnsi="Times New Roman" w:cs="Times New Roman"/>
          <w:sz w:val="24"/>
          <w:szCs w:val="24"/>
          <w:shd w:val="clear" w:color="auto" w:fill="FFFFFF"/>
        </w:rPr>
        <w:t xml:space="preserve"> research hypothesis.</w:t>
      </w: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Default="00156ED8" w:rsidP="00156ED8">
      <w:pPr>
        <w:spacing w:line="360" w:lineRule="auto"/>
        <w:rPr>
          <w:rFonts w:ascii="Times New Roman" w:hAnsi="Times New Roman" w:cs="Times New Roman"/>
          <w:sz w:val="24"/>
          <w:szCs w:val="24"/>
          <w:shd w:val="clear" w:color="auto" w:fill="FFFFFF"/>
        </w:rPr>
      </w:pPr>
    </w:p>
    <w:p w:rsidR="00156ED8" w:rsidRPr="00156ED8" w:rsidRDefault="00156ED8" w:rsidP="00156ED8">
      <w:pPr>
        <w:spacing w:line="360" w:lineRule="auto"/>
        <w:rPr>
          <w:rFonts w:ascii="Times New Roman" w:hAnsi="Times New Roman" w:cs="Times New Roman"/>
          <w:sz w:val="24"/>
          <w:szCs w:val="24"/>
          <w:shd w:val="clear" w:color="auto" w:fill="FFFFFF"/>
        </w:rPr>
      </w:pPr>
    </w:p>
    <w:p w:rsidR="00531A0A" w:rsidRPr="00156ED8" w:rsidRDefault="00531A0A" w:rsidP="00156ED8">
      <w:pPr>
        <w:spacing w:line="360" w:lineRule="auto"/>
        <w:jc w:val="center"/>
        <w:rPr>
          <w:rFonts w:ascii="Times New Roman" w:hAnsi="Times New Roman" w:cs="Times New Roman"/>
          <w:b/>
          <w:sz w:val="24"/>
          <w:szCs w:val="24"/>
          <w:shd w:val="clear" w:color="auto" w:fill="FFFFFF"/>
        </w:rPr>
      </w:pPr>
      <w:r w:rsidRPr="00156ED8">
        <w:rPr>
          <w:rFonts w:ascii="Times New Roman" w:hAnsi="Times New Roman" w:cs="Times New Roman"/>
          <w:b/>
          <w:sz w:val="24"/>
          <w:szCs w:val="24"/>
          <w:shd w:val="clear" w:color="auto" w:fill="FFFFFF"/>
        </w:rPr>
        <w:lastRenderedPageBreak/>
        <w:t>Reference</w:t>
      </w:r>
    </w:p>
    <w:p w:rsidR="001128D4" w:rsidRPr="00156ED8" w:rsidRDefault="001128D4" w:rsidP="001128D4">
      <w:pPr>
        <w:spacing w:line="360" w:lineRule="auto"/>
        <w:ind w:left="720" w:hanging="720"/>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Dai, W., Chen, L., Tan, H., Wang, J., Lai, Z., Kaminga, A. C., ... &amp; Liu, A. (2016). Association between social support and recovery from post-traumatic stress disorder after flood: a 13–14 year follow-up study in Hunan, China. </w:t>
      </w:r>
      <w:r w:rsidRPr="00156ED8">
        <w:rPr>
          <w:rFonts w:ascii="Times New Roman" w:hAnsi="Times New Roman" w:cs="Times New Roman"/>
          <w:i/>
          <w:iCs/>
          <w:sz w:val="24"/>
          <w:szCs w:val="24"/>
          <w:shd w:val="clear" w:color="auto" w:fill="FFFFFF"/>
        </w:rPr>
        <w:t>BMC public health</w:t>
      </w:r>
      <w:r w:rsidRPr="00156ED8">
        <w:rPr>
          <w:rFonts w:ascii="Times New Roman" w:hAnsi="Times New Roman" w:cs="Times New Roman"/>
          <w:sz w:val="24"/>
          <w:szCs w:val="24"/>
          <w:shd w:val="clear" w:color="auto" w:fill="FFFFFF"/>
        </w:rPr>
        <w:t>, </w:t>
      </w:r>
      <w:r w:rsidRPr="00156ED8">
        <w:rPr>
          <w:rFonts w:ascii="Times New Roman" w:hAnsi="Times New Roman" w:cs="Times New Roman"/>
          <w:i/>
          <w:iCs/>
          <w:sz w:val="24"/>
          <w:szCs w:val="24"/>
          <w:shd w:val="clear" w:color="auto" w:fill="FFFFFF"/>
        </w:rPr>
        <w:t>16</w:t>
      </w:r>
      <w:r w:rsidRPr="00156ED8">
        <w:rPr>
          <w:rFonts w:ascii="Times New Roman" w:hAnsi="Times New Roman" w:cs="Times New Roman"/>
          <w:sz w:val="24"/>
          <w:szCs w:val="24"/>
          <w:shd w:val="clear" w:color="auto" w:fill="FFFFFF"/>
        </w:rPr>
        <w:t>(1), 194.</w:t>
      </w:r>
    </w:p>
    <w:p w:rsidR="001128D4" w:rsidRPr="00156ED8" w:rsidRDefault="001128D4" w:rsidP="001128D4">
      <w:pPr>
        <w:spacing w:line="360" w:lineRule="auto"/>
        <w:ind w:left="720" w:hanging="720"/>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Gates, M. A., Holowka, D. W., Vasterling, J. J., Keane, T. M., Marx, B. P., &amp; Rosen, R. C. (2019). Posttraumatic stress disorder in veterans and military personnel: Epidemiology, screening, and case recognition. </w:t>
      </w:r>
      <w:r w:rsidRPr="00156ED8">
        <w:rPr>
          <w:rFonts w:ascii="Times New Roman" w:hAnsi="Times New Roman" w:cs="Times New Roman"/>
          <w:i/>
          <w:iCs/>
          <w:sz w:val="24"/>
          <w:szCs w:val="24"/>
          <w:shd w:val="clear" w:color="auto" w:fill="FFFFFF"/>
        </w:rPr>
        <w:t>Psychological services</w:t>
      </w:r>
      <w:r w:rsidRPr="00156ED8">
        <w:rPr>
          <w:rFonts w:ascii="Times New Roman" w:hAnsi="Times New Roman" w:cs="Times New Roman"/>
          <w:sz w:val="24"/>
          <w:szCs w:val="24"/>
          <w:shd w:val="clear" w:color="auto" w:fill="FFFFFF"/>
        </w:rPr>
        <w:t>, </w:t>
      </w:r>
      <w:r w:rsidRPr="00156ED8">
        <w:rPr>
          <w:rFonts w:ascii="Times New Roman" w:hAnsi="Times New Roman" w:cs="Times New Roman"/>
          <w:i/>
          <w:iCs/>
          <w:sz w:val="24"/>
          <w:szCs w:val="24"/>
          <w:shd w:val="clear" w:color="auto" w:fill="FFFFFF"/>
        </w:rPr>
        <w:t>9</w:t>
      </w:r>
      <w:r w:rsidRPr="00156ED8">
        <w:rPr>
          <w:rFonts w:ascii="Times New Roman" w:hAnsi="Times New Roman" w:cs="Times New Roman"/>
          <w:sz w:val="24"/>
          <w:szCs w:val="24"/>
          <w:shd w:val="clear" w:color="auto" w:fill="FFFFFF"/>
        </w:rPr>
        <w:t>(4), 361.</w:t>
      </w:r>
    </w:p>
    <w:p w:rsidR="001128D4" w:rsidRPr="00156ED8" w:rsidRDefault="001128D4" w:rsidP="001128D4">
      <w:pPr>
        <w:spacing w:line="360" w:lineRule="auto"/>
        <w:ind w:left="720" w:hanging="720"/>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Litz, B. T., Stein, N., Delaney, E., Lebowitz, L., Nash, W. P., Silva, C., &amp; Maguen, S. (2009). Moral injury and moral repair in war veterans: A preliminary model and intervention strategy. </w:t>
      </w:r>
      <w:r w:rsidRPr="00156ED8">
        <w:rPr>
          <w:rFonts w:ascii="Times New Roman" w:hAnsi="Times New Roman" w:cs="Times New Roman"/>
          <w:i/>
          <w:iCs/>
          <w:sz w:val="24"/>
          <w:szCs w:val="24"/>
          <w:shd w:val="clear" w:color="auto" w:fill="FFFFFF"/>
        </w:rPr>
        <w:t>Clinical psychology review</w:t>
      </w:r>
      <w:r w:rsidRPr="00156ED8">
        <w:rPr>
          <w:rFonts w:ascii="Times New Roman" w:hAnsi="Times New Roman" w:cs="Times New Roman"/>
          <w:sz w:val="24"/>
          <w:szCs w:val="24"/>
          <w:shd w:val="clear" w:color="auto" w:fill="FFFFFF"/>
        </w:rPr>
        <w:t>, </w:t>
      </w:r>
      <w:r w:rsidRPr="00156ED8">
        <w:rPr>
          <w:rFonts w:ascii="Times New Roman" w:hAnsi="Times New Roman" w:cs="Times New Roman"/>
          <w:i/>
          <w:iCs/>
          <w:sz w:val="24"/>
          <w:szCs w:val="24"/>
          <w:shd w:val="clear" w:color="auto" w:fill="FFFFFF"/>
        </w:rPr>
        <w:t>29</w:t>
      </w:r>
      <w:r w:rsidRPr="00156ED8">
        <w:rPr>
          <w:rFonts w:ascii="Times New Roman" w:hAnsi="Times New Roman" w:cs="Times New Roman"/>
          <w:sz w:val="24"/>
          <w:szCs w:val="24"/>
          <w:shd w:val="clear" w:color="auto" w:fill="FFFFFF"/>
        </w:rPr>
        <w:t>(8), 695-706.</w:t>
      </w:r>
    </w:p>
    <w:p w:rsidR="001128D4" w:rsidRPr="00156ED8" w:rsidRDefault="001128D4" w:rsidP="001128D4">
      <w:pPr>
        <w:spacing w:line="360" w:lineRule="auto"/>
        <w:ind w:left="720" w:hanging="720"/>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Maguen, S., Litz, B. T., Wang, J. L., &amp; Cook, M. (2004). The stressors and demands of peacekeeping in Kosovo: Predictors of mental health response. </w:t>
      </w:r>
      <w:r w:rsidRPr="00156ED8">
        <w:rPr>
          <w:rFonts w:ascii="Times New Roman" w:hAnsi="Times New Roman" w:cs="Times New Roman"/>
          <w:i/>
          <w:iCs/>
          <w:sz w:val="24"/>
          <w:szCs w:val="24"/>
          <w:shd w:val="clear" w:color="auto" w:fill="FFFFFF"/>
        </w:rPr>
        <w:t>Military medicine</w:t>
      </w:r>
      <w:r w:rsidRPr="00156ED8">
        <w:rPr>
          <w:rFonts w:ascii="Times New Roman" w:hAnsi="Times New Roman" w:cs="Times New Roman"/>
          <w:sz w:val="24"/>
          <w:szCs w:val="24"/>
          <w:shd w:val="clear" w:color="auto" w:fill="FFFFFF"/>
        </w:rPr>
        <w:t>, </w:t>
      </w:r>
      <w:r w:rsidRPr="00156ED8">
        <w:rPr>
          <w:rFonts w:ascii="Times New Roman" w:hAnsi="Times New Roman" w:cs="Times New Roman"/>
          <w:i/>
          <w:iCs/>
          <w:sz w:val="24"/>
          <w:szCs w:val="24"/>
          <w:shd w:val="clear" w:color="auto" w:fill="FFFFFF"/>
        </w:rPr>
        <w:t>169</w:t>
      </w:r>
      <w:r w:rsidRPr="00156ED8">
        <w:rPr>
          <w:rFonts w:ascii="Times New Roman" w:hAnsi="Times New Roman" w:cs="Times New Roman"/>
          <w:sz w:val="24"/>
          <w:szCs w:val="24"/>
          <w:shd w:val="clear" w:color="auto" w:fill="FFFFFF"/>
        </w:rPr>
        <w:t>(3), 198-206.</w:t>
      </w:r>
    </w:p>
    <w:p w:rsidR="001128D4" w:rsidRPr="00156ED8" w:rsidRDefault="001128D4" w:rsidP="001128D4">
      <w:pPr>
        <w:spacing w:line="360" w:lineRule="auto"/>
        <w:ind w:left="720" w:hanging="720"/>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Mota, N. P., Cook, J. M., Smith, N. B., Tsai, J., Harpaz-Rotem, I., Krystal, J. H., ... &amp; Pietrzak, R. H. (2019). Posttraumatic stress symptom courses in US military veterans: A seven-year, nationally representative, prospective cohort study. </w:t>
      </w:r>
      <w:r w:rsidRPr="00156ED8">
        <w:rPr>
          <w:rFonts w:ascii="Times New Roman" w:hAnsi="Times New Roman" w:cs="Times New Roman"/>
          <w:i/>
          <w:iCs/>
          <w:sz w:val="24"/>
          <w:szCs w:val="24"/>
          <w:shd w:val="clear" w:color="auto" w:fill="FFFFFF"/>
        </w:rPr>
        <w:t>Journal of psychiatric research</w:t>
      </w:r>
      <w:r w:rsidRPr="00156ED8">
        <w:rPr>
          <w:rFonts w:ascii="Times New Roman" w:hAnsi="Times New Roman" w:cs="Times New Roman"/>
          <w:sz w:val="24"/>
          <w:szCs w:val="24"/>
          <w:shd w:val="clear" w:color="auto" w:fill="FFFFFF"/>
        </w:rPr>
        <w:t>, </w:t>
      </w:r>
      <w:r w:rsidRPr="00156ED8">
        <w:rPr>
          <w:rFonts w:ascii="Times New Roman" w:hAnsi="Times New Roman" w:cs="Times New Roman"/>
          <w:i/>
          <w:iCs/>
          <w:sz w:val="24"/>
          <w:szCs w:val="24"/>
          <w:shd w:val="clear" w:color="auto" w:fill="FFFFFF"/>
        </w:rPr>
        <w:t>119</w:t>
      </w:r>
      <w:r w:rsidRPr="00156ED8">
        <w:rPr>
          <w:rFonts w:ascii="Times New Roman" w:hAnsi="Times New Roman" w:cs="Times New Roman"/>
          <w:sz w:val="24"/>
          <w:szCs w:val="24"/>
          <w:shd w:val="clear" w:color="auto" w:fill="FFFFFF"/>
        </w:rPr>
        <w:t>, 23-31.</w:t>
      </w:r>
    </w:p>
    <w:p w:rsidR="001128D4" w:rsidRPr="00156ED8" w:rsidRDefault="001128D4" w:rsidP="001128D4">
      <w:pPr>
        <w:spacing w:line="360" w:lineRule="auto"/>
        <w:ind w:left="720" w:hanging="720"/>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Palmer, B. W., Friend, S., Huege, S., Mulvaney, M., Badawood, A., Almaghraby, A., &amp; Lohr, J. B. (2019). Aging and Trauma: Post Traumatic Stress Disorder among Korean War Veterans. </w:t>
      </w:r>
      <w:r w:rsidRPr="00156ED8">
        <w:rPr>
          <w:rFonts w:ascii="Times New Roman" w:hAnsi="Times New Roman" w:cs="Times New Roman"/>
          <w:i/>
          <w:iCs/>
          <w:sz w:val="24"/>
          <w:szCs w:val="24"/>
          <w:shd w:val="clear" w:color="auto" w:fill="FFFFFF"/>
        </w:rPr>
        <w:t>Federal Practitioner</w:t>
      </w:r>
      <w:r w:rsidRPr="00156ED8">
        <w:rPr>
          <w:rFonts w:ascii="Times New Roman" w:hAnsi="Times New Roman" w:cs="Times New Roman"/>
          <w:sz w:val="24"/>
          <w:szCs w:val="24"/>
          <w:shd w:val="clear" w:color="auto" w:fill="FFFFFF"/>
        </w:rPr>
        <w:t>, </w:t>
      </w:r>
      <w:r w:rsidRPr="00156ED8">
        <w:rPr>
          <w:rFonts w:ascii="Times New Roman" w:hAnsi="Times New Roman" w:cs="Times New Roman"/>
          <w:i/>
          <w:iCs/>
          <w:sz w:val="24"/>
          <w:szCs w:val="24"/>
          <w:shd w:val="clear" w:color="auto" w:fill="FFFFFF"/>
        </w:rPr>
        <w:t>36</w:t>
      </w:r>
      <w:r w:rsidRPr="00156ED8">
        <w:rPr>
          <w:rFonts w:ascii="Times New Roman" w:hAnsi="Times New Roman" w:cs="Times New Roman"/>
          <w:sz w:val="24"/>
          <w:szCs w:val="24"/>
          <w:shd w:val="clear" w:color="auto" w:fill="FFFFFF"/>
        </w:rPr>
        <w:t>(12), 554.</w:t>
      </w:r>
    </w:p>
    <w:p w:rsidR="001128D4" w:rsidRPr="00156ED8" w:rsidRDefault="001128D4" w:rsidP="001128D4">
      <w:pPr>
        <w:spacing w:line="360" w:lineRule="auto"/>
        <w:ind w:left="720" w:hanging="720"/>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Steenkamp, M. M., Litz, B. T., Hoge, C. W., &amp; Marmar, C. R. (2015). Psychotherapy for military-related PTSD: A review of randomized clinical trials. </w:t>
      </w:r>
      <w:r w:rsidRPr="00156ED8">
        <w:rPr>
          <w:rFonts w:ascii="Times New Roman" w:hAnsi="Times New Roman" w:cs="Times New Roman"/>
          <w:i/>
          <w:iCs/>
          <w:sz w:val="24"/>
          <w:szCs w:val="24"/>
          <w:shd w:val="clear" w:color="auto" w:fill="FFFFFF"/>
        </w:rPr>
        <w:t>Jama</w:t>
      </w:r>
      <w:r w:rsidRPr="00156ED8">
        <w:rPr>
          <w:rFonts w:ascii="Times New Roman" w:hAnsi="Times New Roman" w:cs="Times New Roman"/>
          <w:sz w:val="24"/>
          <w:szCs w:val="24"/>
          <w:shd w:val="clear" w:color="auto" w:fill="FFFFFF"/>
        </w:rPr>
        <w:t>, </w:t>
      </w:r>
      <w:r w:rsidRPr="00156ED8">
        <w:rPr>
          <w:rFonts w:ascii="Times New Roman" w:hAnsi="Times New Roman" w:cs="Times New Roman"/>
          <w:i/>
          <w:iCs/>
          <w:sz w:val="24"/>
          <w:szCs w:val="24"/>
          <w:shd w:val="clear" w:color="auto" w:fill="FFFFFF"/>
        </w:rPr>
        <w:t>314</w:t>
      </w:r>
      <w:r w:rsidRPr="00156ED8">
        <w:rPr>
          <w:rFonts w:ascii="Times New Roman" w:hAnsi="Times New Roman" w:cs="Times New Roman"/>
          <w:sz w:val="24"/>
          <w:szCs w:val="24"/>
          <w:shd w:val="clear" w:color="auto" w:fill="FFFFFF"/>
        </w:rPr>
        <w:t>(5), 489-500.</w:t>
      </w:r>
    </w:p>
    <w:p w:rsidR="001128D4" w:rsidRPr="00156ED8" w:rsidRDefault="001128D4" w:rsidP="001128D4">
      <w:pPr>
        <w:spacing w:line="360" w:lineRule="auto"/>
        <w:ind w:left="720" w:hanging="720"/>
        <w:rPr>
          <w:rFonts w:ascii="Times New Roman" w:hAnsi="Times New Roman" w:cs="Times New Roman"/>
          <w:sz w:val="24"/>
          <w:szCs w:val="24"/>
          <w:shd w:val="clear" w:color="auto" w:fill="FFFFFF"/>
        </w:rPr>
      </w:pPr>
      <w:r w:rsidRPr="00156ED8">
        <w:rPr>
          <w:rFonts w:ascii="Times New Roman" w:hAnsi="Times New Roman" w:cs="Times New Roman"/>
          <w:sz w:val="24"/>
          <w:szCs w:val="24"/>
          <w:shd w:val="clear" w:color="auto" w:fill="FFFFFF"/>
        </w:rPr>
        <w:t>Stein, J. L., Medland, S. E., Vasquez, A. A., Hibar, D. P., Senstad, R. E., Winkler, A. M., ... &amp; Bernard, M. (2012). Identification of common variants associated with human hippocampal and intracranial volumes. </w:t>
      </w:r>
      <w:r w:rsidRPr="00156ED8">
        <w:rPr>
          <w:rFonts w:ascii="Times New Roman" w:hAnsi="Times New Roman" w:cs="Times New Roman"/>
          <w:i/>
          <w:iCs/>
          <w:sz w:val="24"/>
          <w:szCs w:val="24"/>
          <w:shd w:val="clear" w:color="auto" w:fill="FFFFFF"/>
        </w:rPr>
        <w:t>Nature genetics</w:t>
      </w:r>
      <w:r w:rsidRPr="00156ED8">
        <w:rPr>
          <w:rFonts w:ascii="Times New Roman" w:hAnsi="Times New Roman" w:cs="Times New Roman"/>
          <w:sz w:val="24"/>
          <w:szCs w:val="24"/>
          <w:shd w:val="clear" w:color="auto" w:fill="FFFFFF"/>
        </w:rPr>
        <w:t>, </w:t>
      </w:r>
      <w:r w:rsidRPr="00156ED8">
        <w:rPr>
          <w:rFonts w:ascii="Times New Roman" w:hAnsi="Times New Roman" w:cs="Times New Roman"/>
          <w:i/>
          <w:iCs/>
          <w:sz w:val="24"/>
          <w:szCs w:val="24"/>
          <w:shd w:val="clear" w:color="auto" w:fill="FFFFFF"/>
        </w:rPr>
        <w:t>44</w:t>
      </w:r>
      <w:r w:rsidRPr="00156ED8">
        <w:rPr>
          <w:rFonts w:ascii="Times New Roman" w:hAnsi="Times New Roman" w:cs="Times New Roman"/>
          <w:sz w:val="24"/>
          <w:szCs w:val="24"/>
          <w:shd w:val="clear" w:color="auto" w:fill="FFFFFF"/>
        </w:rPr>
        <w:t>(5), 552-561.</w:t>
      </w:r>
    </w:p>
    <w:p w:rsidR="003F1E65" w:rsidRPr="00156ED8" w:rsidRDefault="003F1E65" w:rsidP="00156ED8">
      <w:pPr>
        <w:spacing w:line="360" w:lineRule="auto"/>
        <w:jc w:val="center"/>
        <w:rPr>
          <w:rFonts w:ascii="Times New Roman" w:hAnsi="Times New Roman" w:cs="Times New Roman"/>
          <w:sz w:val="24"/>
          <w:szCs w:val="24"/>
        </w:rPr>
      </w:pPr>
    </w:p>
    <w:sectPr w:rsidR="003F1E65" w:rsidRPr="00156ED8" w:rsidSect="001128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E79" w:rsidRDefault="009A3E79" w:rsidP="00156ED8">
      <w:pPr>
        <w:spacing w:after="0" w:line="240" w:lineRule="auto"/>
      </w:pPr>
      <w:r>
        <w:separator/>
      </w:r>
    </w:p>
  </w:endnote>
  <w:endnote w:type="continuationSeparator" w:id="0">
    <w:p w:rsidR="009A3E79" w:rsidRDefault="009A3E79" w:rsidP="00156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E79" w:rsidRDefault="009A3E79" w:rsidP="00156ED8">
      <w:pPr>
        <w:spacing w:after="0" w:line="240" w:lineRule="auto"/>
      </w:pPr>
      <w:r>
        <w:separator/>
      </w:r>
    </w:p>
  </w:footnote>
  <w:footnote w:type="continuationSeparator" w:id="0">
    <w:p w:rsidR="009A3E79" w:rsidRDefault="009A3E79" w:rsidP="00156E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8D4" w:rsidRPr="001128D4" w:rsidRDefault="001128D4">
    <w:pPr>
      <w:pStyle w:val="Header"/>
      <w:jc w:val="right"/>
      <w:rPr>
        <w:rFonts w:ascii="Times New Roman" w:hAnsi="Times New Roman" w:cs="Times New Roman"/>
        <w:sz w:val="24"/>
        <w:szCs w:val="24"/>
      </w:rPr>
    </w:pPr>
    <w:r w:rsidRPr="001128D4">
      <w:rPr>
        <w:rFonts w:ascii="Times New Roman" w:hAnsi="Times New Roman" w:cs="Times New Roman"/>
        <w:sz w:val="24"/>
        <w:szCs w:val="24"/>
      </w:rPr>
      <w:t>PTS</w:t>
    </w:r>
    <w:sdt>
      <w:sdtPr>
        <w:rPr>
          <w:rFonts w:ascii="Times New Roman" w:hAnsi="Times New Roman" w:cs="Times New Roman"/>
          <w:sz w:val="24"/>
          <w:szCs w:val="24"/>
        </w:rPr>
        <w:id w:val="447202092"/>
        <w:docPartObj>
          <w:docPartGallery w:val="Page Numbers (Top of Page)"/>
          <w:docPartUnique/>
        </w:docPartObj>
      </w:sdtPr>
      <w:sdtEndPr>
        <w:rPr>
          <w:noProof/>
        </w:rPr>
      </w:sdtEndPr>
      <w:sdtContent>
        <w:r w:rsidRPr="001128D4">
          <w:rPr>
            <w:rFonts w:ascii="Times New Roman" w:hAnsi="Times New Roman" w:cs="Times New Roman"/>
            <w:sz w:val="24"/>
            <w:szCs w:val="24"/>
          </w:rPr>
          <w:t xml:space="preserve">D IN THE MILITARY </w:t>
        </w:r>
        <w:r>
          <w:rPr>
            <w:rFonts w:ascii="Times New Roman" w:hAnsi="Times New Roman" w:cs="Times New Roman"/>
            <w:sz w:val="24"/>
            <w:szCs w:val="24"/>
          </w:rPr>
          <w:t xml:space="preserve">                                                                                                            </w:t>
        </w:r>
        <w:r w:rsidRPr="001128D4">
          <w:rPr>
            <w:rFonts w:ascii="Times New Roman" w:hAnsi="Times New Roman" w:cs="Times New Roman"/>
            <w:sz w:val="24"/>
            <w:szCs w:val="24"/>
          </w:rPr>
          <w:fldChar w:fldCharType="begin"/>
        </w:r>
        <w:r w:rsidRPr="001128D4">
          <w:rPr>
            <w:rFonts w:ascii="Times New Roman" w:hAnsi="Times New Roman" w:cs="Times New Roman"/>
            <w:sz w:val="24"/>
            <w:szCs w:val="24"/>
          </w:rPr>
          <w:instrText xml:space="preserve"> PAGE   \* MERGEFORMAT </w:instrText>
        </w:r>
        <w:r w:rsidRPr="001128D4">
          <w:rPr>
            <w:rFonts w:ascii="Times New Roman" w:hAnsi="Times New Roman" w:cs="Times New Roman"/>
            <w:sz w:val="24"/>
            <w:szCs w:val="24"/>
          </w:rPr>
          <w:fldChar w:fldCharType="separate"/>
        </w:r>
        <w:r>
          <w:rPr>
            <w:rFonts w:ascii="Times New Roman" w:hAnsi="Times New Roman" w:cs="Times New Roman"/>
            <w:noProof/>
            <w:sz w:val="24"/>
            <w:szCs w:val="24"/>
          </w:rPr>
          <w:t>4</w:t>
        </w:r>
        <w:r w:rsidRPr="001128D4">
          <w:rPr>
            <w:rFonts w:ascii="Times New Roman" w:hAnsi="Times New Roman" w:cs="Times New Roman"/>
            <w:noProof/>
            <w:sz w:val="24"/>
            <w:szCs w:val="24"/>
          </w:rPr>
          <w:fldChar w:fldCharType="end"/>
        </w:r>
      </w:sdtContent>
    </w:sdt>
  </w:p>
  <w:p w:rsidR="00156ED8" w:rsidRDefault="00156E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49228109"/>
      <w:docPartObj>
        <w:docPartGallery w:val="Page Numbers (Top of Page)"/>
        <w:docPartUnique/>
      </w:docPartObj>
    </w:sdtPr>
    <w:sdtEndPr>
      <w:rPr>
        <w:noProof/>
      </w:rPr>
    </w:sdtEndPr>
    <w:sdtContent>
      <w:p w:rsidR="001128D4" w:rsidRPr="001128D4" w:rsidRDefault="001128D4">
        <w:pPr>
          <w:pStyle w:val="Header"/>
          <w:jc w:val="right"/>
          <w:rPr>
            <w:rFonts w:ascii="Times New Roman" w:hAnsi="Times New Roman" w:cs="Times New Roman"/>
            <w:sz w:val="24"/>
            <w:szCs w:val="24"/>
          </w:rPr>
        </w:pPr>
        <w:r w:rsidRPr="001128D4">
          <w:rPr>
            <w:rFonts w:ascii="Times New Roman" w:hAnsi="Times New Roman" w:cs="Times New Roman"/>
            <w:sz w:val="24"/>
            <w:szCs w:val="24"/>
          </w:rPr>
          <w:t xml:space="preserve">Running Head: </w:t>
        </w:r>
        <w:r w:rsidRPr="001128D4">
          <w:rPr>
            <w:rFonts w:ascii="Times New Roman" w:hAnsi="Times New Roman" w:cs="Times New Roman"/>
            <w:sz w:val="24"/>
            <w:szCs w:val="24"/>
          </w:rPr>
          <w:t xml:space="preserve">PTSD IN THE MILITARY </w:t>
        </w:r>
        <w:r>
          <w:rPr>
            <w:rFonts w:ascii="Times New Roman" w:hAnsi="Times New Roman" w:cs="Times New Roman"/>
            <w:sz w:val="24"/>
            <w:szCs w:val="24"/>
          </w:rPr>
          <w:t xml:space="preserve">                                                                                   </w:t>
        </w:r>
        <w:r w:rsidRPr="001128D4">
          <w:rPr>
            <w:rFonts w:ascii="Times New Roman" w:hAnsi="Times New Roman" w:cs="Times New Roman"/>
            <w:sz w:val="24"/>
            <w:szCs w:val="24"/>
          </w:rPr>
          <w:fldChar w:fldCharType="begin"/>
        </w:r>
        <w:r w:rsidRPr="001128D4">
          <w:rPr>
            <w:rFonts w:ascii="Times New Roman" w:hAnsi="Times New Roman" w:cs="Times New Roman"/>
            <w:sz w:val="24"/>
            <w:szCs w:val="24"/>
          </w:rPr>
          <w:instrText xml:space="preserve"> PAGE   \* MERGEFORMAT </w:instrText>
        </w:r>
        <w:r w:rsidRPr="001128D4">
          <w:rPr>
            <w:rFonts w:ascii="Times New Roman" w:hAnsi="Times New Roman" w:cs="Times New Roman"/>
            <w:sz w:val="24"/>
            <w:szCs w:val="24"/>
          </w:rPr>
          <w:fldChar w:fldCharType="separate"/>
        </w:r>
        <w:r>
          <w:rPr>
            <w:rFonts w:ascii="Times New Roman" w:hAnsi="Times New Roman" w:cs="Times New Roman"/>
            <w:noProof/>
            <w:sz w:val="24"/>
            <w:szCs w:val="24"/>
          </w:rPr>
          <w:t>1</w:t>
        </w:r>
        <w:r w:rsidRPr="001128D4">
          <w:rPr>
            <w:rFonts w:ascii="Times New Roman" w:hAnsi="Times New Roman" w:cs="Times New Roman"/>
            <w:noProof/>
            <w:sz w:val="24"/>
            <w:szCs w:val="24"/>
          </w:rPr>
          <w:fldChar w:fldCharType="end"/>
        </w:r>
      </w:p>
    </w:sdtContent>
  </w:sdt>
  <w:p w:rsidR="001128D4" w:rsidRDefault="001128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059F8"/>
    <w:multiLevelType w:val="hybridMultilevel"/>
    <w:tmpl w:val="87D21E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4A4501"/>
    <w:multiLevelType w:val="hybridMultilevel"/>
    <w:tmpl w:val="695080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0B184F"/>
    <w:multiLevelType w:val="hybridMultilevel"/>
    <w:tmpl w:val="7FA668B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E2A2137"/>
    <w:multiLevelType w:val="hybridMultilevel"/>
    <w:tmpl w:val="EA4ADB8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81517AD"/>
    <w:multiLevelType w:val="hybridMultilevel"/>
    <w:tmpl w:val="E84C6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320089"/>
    <w:multiLevelType w:val="hybridMultilevel"/>
    <w:tmpl w:val="669876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721653"/>
    <w:multiLevelType w:val="hybridMultilevel"/>
    <w:tmpl w:val="46C8C1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2E6E35"/>
    <w:multiLevelType w:val="hybridMultilevel"/>
    <w:tmpl w:val="2A26431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28398E"/>
    <w:multiLevelType w:val="hybridMultilevel"/>
    <w:tmpl w:val="E24616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406133"/>
    <w:multiLevelType w:val="hybridMultilevel"/>
    <w:tmpl w:val="6A76B0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49114B"/>
    <w:multiLevelType w:val="hybridMultilevel"/>
    <w:tmpl w:val="6A76B0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9"/>
  </w:num>
  <w:num w:numId="4">
    <w:abstractNumId w:val="1"/>
  </w:num>
  <w:num w:numId="5">
    <w:abstractNumId w:val="5"/>
  </w:num>
  <w:num w:numId="6">
    <w:abstractNumId w:val="6"/>
  </w:num>
  <w:num w:numId="7">
    <w:abstractNumId w:val="2"/>
  </w:num>
  <w:num w:numId="8">
    <w:abstractNumId w:val="0"/>
  </w:num>
  <w:num w:numId="9">
    <w:abstractNumId w:val="10"/>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CAE"/>
    <w:rsid w:val="000108E2"/>
    <w:rsid w:val="00034D36"/>
    <w:rsid w:val="0004221F"/>
    <w:rsid w:val="001128D4"/>
    <w:rsid w:val="00156ED8"/>
    <w:rsid w:val="00163905"/>
    <w:rsid w:val="001644C1"/>
    <w:rsid w:val="001E72E6"/>
    <w:rsid w:val="00225D6A"/>
    <w:rsid w:val="00273ABB"/>
    <w:rsid w:val="002F1FE7"/>
    <w:rsid w:val="00314B87"/>
    <w:rsid w:val="00320574"/>
    <w:rsid w:val="00386D4A"/>
    <w:rsid w:val="003F1E65"/>
    <w:rsid w:val="00483E6E"/>
    <w:rsid w:val="0050235A"/>
    <w:rsid w:val="00527B86"/>
    <w:rsid w:val="00531A0A"/>
    <w:rsid w:val="00555DD8"/>
    <w:rsid w:val="005629A3"/>
    <w:rsid w:val="00586349"/>
    <w:rsid w:val="00630CAE"/>
    <w:rsid w:val="00694329"/>
    <w:rsid w:val="007C58F1"/>
    <w:rsid w:val="0082481E"/>
    <w:rsid w:val="00895458"/>
    <w:rsid w:val="00943C02"/>
    <w:rsid w:val="0094524E"/>
    <w:rsid w:val="009523BF"/>
    <w:rsid w:val="0097074F"/>
    <w:rsid w:val="009A3E79"/>
    <w:rsid w:val="009B5F11"/>
    <w:rsid w:val="009E16C6"/>
    <w:rsid w:val="00A51139"/>
    <w:rsid w:val="00A73EE5"/>
    <w:rsid w:val="00AE0ADB"/>
    <w:rsid w:val="00B205E0"/>
    <w:rsid w:val="00B26580"/>
    <w:rsid w:val="00B32FD5"/>
    <w:rsid w:val="00B369BC"/>
    <w:rsid w:val="00B42E7F"/>
    <w:rsid w:val="00B758C9"/>
    <w:rsid w:val="00BF69DF"/>
    <w:rsid w:val="00C553AA"/>
    <w:rsid w:val="00E47AF1"/>
    <w:rsid w:val="00E61718"/>
    <w:rsid w:val="00EC4CD5"/>
    <w:rsid w:val="00EF029D"/>
    <w:rsid w:val="00EF66DF"/>
    <w:rsid w:val="00F376EC"/>
    <w:rsid w:val="00F46BEF"/>
    <w:rsid w:val="00F47147"/>
    <w:rsid w:val="00FC7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778519-07C9-479D-9503-E8BA75E5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94524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6C6"/>
    <w:pPr>
      <w:ind w:left="720"/>
      <w:contextualSpacing/>
    </w:pPr>
  </w:style>
  <w:style w:type="character" w:customStyle="1" w:styleId="Heading4Char">
    <w:name w:val="Heading 4 Char"/>
    <w:basedOn w:val="DefaultParagraphFont"/>
    <w:link w:val="Heading4"/>
    <w:uiPriority w:val="9"/>
    <w:rsid w:val="0094524E"/>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B32FD5"/>
    <w:rPr>
      <w:color w:val="0000FF"/>
      <w:u w:val="single"/>
    </w:rPr>
  </w:style>
  <w:style w:type="table" w:styleId="TableGrid">
    <w:name w:val="Table Grid"/>
    <w:basedOn w:val="TableNormal"/>
    <w:uiPriority w:val="39"/>
    <w:rsid w:val="00527B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B5F11"/>
    <w:rPr>
      <w:color w:val="808080"/>
    </w:rPr>
  </w:style>
  <w:style w:type="paragraph" w:styleId="Header">
    <w:name w:val="header"/>
    <w:basedOn w:val="Normal"/>
    <w:link w:val="HeaderChar"/>
    <w:uiPriority w:val="99"/>
    <w:unhideWhenUsed/>
    <w:rsid w:val="00156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ED8"/>
  </w:style>
  <w:style w:type="paragraph" w:styleId="Footer">
    <w:name w:val="footer"/>
    <w:basedOn w:val="Normal"/>
    <w:link w:val="FooterChar"/>
    <w:uiPriority w:val="99"/>
    <w:unhideWhenUsed/>
    <w:rsid w:val="00156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387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60417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2705</Words>
  <Characters>15420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Vinnie</cp:lastModifiedBy>
  <cp:revision>2</cp:revision>
  <dcterms:created xsi:type="dcterms:W3CDTF">2020-04-24T02:06:00Z</dcterms:created>
  <dcterms:modified xsi:type="dcterms:W3CDTF">2020-04-24T02:06:00Z</dcterms:modified>
</cp:coreProperties>
</file>